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0C" w:rsidRDefault="00874133">
      <w:pPr>
        <w:ind w:left="-567"/>
        <w:jc w:val="center"/>
      </w:pPr>
      <w:r>
        <w:rPr>
          <w:noProof/>
        </w:rPr>
        <w:drawing>
          <wp:inline distT="0" distB="0" distL="0" distR="0">
            <wp:extent cx="685800" cy="654627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85800" cy="65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80C" w:rsidRDefault="00874133">
      <w:pPr>
        <w:keepNext/>
        <w:keepLines/>
        <w:spacing w:before="40"/>
        <w:jc w:val="center"/>
        <w:outlineLvl w:val="5"/>
        <w:rPr>
          <w:sz w:val="28"/>
        </w:rPr>
      </w:pPr>
      <w:r>
        <w:rPr>
          <w:sz w:val="28"/>
        </w:rPr>
        <w:t>РЕСПУБЛИКА ДАГЕСТАН</w:t>
      </w:r>
    </w:p>
    <w:p w:rsidR="00A9280C" w:rsidRDefault="00874133">
      <w:pPr>
        <w:jc w:val="center"/>
        <w:rPr>
          <w:b/>
          <w:sz w:val="20"/>
        </w:rPr>
      </w:pPr>
      <w:r>
        <w:rPr>
          <w:b/>
          <w:sz w:val="20"/>
        </w:rPr>
        <w:t>МУНИЦИПАЛЬНОЕ КАЗЕННОЕ ОБЩЕОБРАЗОВАТЕЛЬНОЕ УЧРЕЖДЕНИЕ</w:t>
      </w:r>
    </w:p>
    <w:p w:rsidR="00A9280C" w:rsidRDefault="00874133">
      <w:pPr>
        <w:jc w:val="center"/>
        <w:rPr>
          <w:b/>
          <w:sz w:val="20"/>
        </w:rPr>
      </w:pPr>
      <w:r>
        <w:rPr>
          <w:b/>
          <w:sz w:val="20"/>
        </w:rPr>
        <w:t xml:space="preserve">«НОВОЧУРТАХСКАЯ СРЕДНЯЯ ОБЩЕОБРАЗОВАТЕЛЬНАЯ ШКОЛА №2 </w:t>
      </w:r>
    </w:p>
    <w:p w:rsidR="00A9280C" w:rsidRDefault="00874133">
      <w:pPr>
        <w:jc w:val="center"/>
        <w:rPr>
          <w:b/>
          <w:sz w:val="20"/>
        </w:rPr>
      </w:pPr>
      <w:r>
        <w:rPr>
          <w:b/>
          <w:sz w:val="20"/>
        </w:rPr>
        <w:t>ИМЕНИ ГЕРОЯ РОССИЙСКОЙ ФЕДЕРАЦИИ КОЗИНА А.В.»</w:t>
      </w:r>
    </w:p>
    <w:p w:rsidR="00A9280C" w:rsidRDefault="00874133">
      <w:pPr>
        <w:jc w:val="center"/>
        <w:rPr>
          <w:b/>
          <w:sz w:val="20"/>
        </w:rPr>
      </w:pPr>
      <w:r>
        <w:rPr>
          <w:b/>
          <w:sz w:val="20"/>
        </w:rPr>
        <w:t xml:space="preserve"> УПРАВЛЕНИЕ ОБРАЗОВАНИЯ  МО «НОВОЛАКСКИЙ РАЙОН»</w:t>
      </w:r>
    </w:p>
    <w:p w:rsidR="00A9280C" w:rsidRDefault="00874133">
      <w:pPr>
        <w:jc w:val="center"/>
        <w:rPr>
          <w:b/>
          <w:sz w:val="20"/>
        </w:rPr>
      </w:pPr>
      <w:r>
        <w:rPr>
          <w:b/>
          <w:sz w:val="20"/>
        </w:rPr>
        <w:t>(МКОУ «</w:t>
      </w:r>
      <w:proofErr w:type="spellStart"/>
      <w:r>
        <w:rPr>
          <w:b/>
          <w:sz w:val="20"/>
        </w:rPr>
        <w:t>Новочуртахская</w:t>
      </w:r>
      <w:proofErr w:type="spellEnd"/>
      <w:r>
        <w:rPr>
          <w:b/>
          <w:sz w:val="20"/>
        </w:rPr>
        <w:t xml:space="preserve"> СОШ №2»)</w:t>
      </w:r>
    </w:p>
    <w:p w:rsidR="00A9280C" w:rsidRDefault="00874133">
      <w:pPr>
        <w:rPr>
          <w:b/>
          <w:sz w:val="20"/>
        </w:rPr>
      </w:pPr>
      <w:r>
        <w:rPr>
          <w:b/>
          <w:sz w:val="20"/>
        </w:rPr>
        <w:t xml:space="preserve">368166 с. </w:t>
      </w:r>
      <w:proofErr w:type="spellStart"/>
      <w:r>
        <w:rPr>
          <w:b/>
          <w:sz w:val="20"/>
        </w:rPr>
        <w:t>Новочуртах</w:t>
      </w:r>
      <w:proofErr w:type="spellEnd"/>
      <w:r>
        <w:rPr>
          <w:b/>
          <w:sz w:val="20"/>
        </w:rPr>
        <w:t xml:space="preserve">                                                 тел.: 8 (928) 807 77 61 e-</w:t>
      </w:r>
      <w:proofErr w:type="spellStart"/>
      <w:r>
        <w:rPr>
          <w:b/>
          <w:sz w:val="20"/>
        </w:rPr>
        <w:t>mail</w:t>
      </w:r>
      <w:proofErr w:type="spellEnd"/>
      <w:r>
        <w:rPr>
          <w:b/>
          <w:sz w:val="20"/>
        </w:rPr>
        <w:t xml:space="preserve">: </w:t>
      </w:r>
      <w:hyperlink r:id="rId7" w:history="1">
        <w:r>
          <w:rPr>
            <w:b/>
            <w:color w:val="0000FF"/>
            <w:sz w:val="20"/>
            <w:u w:val="single"/>
          </w:rPr>
          <w:t>novochurtakhsosh@mail.ru</w:t>
        </w:r>
      </w:hyperlink>
    </w:p>
    <w:p w:rsidR="00A9280C" w:rsidRDefault="00874133">
      <w:pPr>
        <w:pStyle w:val="a5"/>
        <w:spacing w:before="2"/>
        <w:ind w:left="0"/>
        <w:jc w:val="left"/>
        <w:rPr>
          <w:sz w:val="28"/>
          <w:u w:val="single"/>
        </w:rPr>
      </w:pPr>
      <w:r>
        <w:rPr>
          <w:b/>
          <w:sz w:val="20"/>
          <w:u w:val="single"/>
        </w:rPr>
        <w:t xml:space="preserve">ИНН - 0524005126                                                                    </w:t>
      </w:r>
      <w:r>
        <w:rPr>
          <w:b/>
          <w:sz w:val="20"/>
          <w:u w:val="single"/>
        </w:rPr>
        <w:t xml:space="preserve">                                             КПП - 0524011001</w:t>
      </w:r>
    </w:p>
    <w:p w:rsidR="00A9280C" w:rsidRDefault="00874133">
      <w:pPr>
        <w:pStyle w:val="10"/>
        <w:spacing w:before="90" w:line="275" w:lineRule="exact"/>
        <w:ind w:left="4724" w:firstLine="316"/>
        <w:rPr>
          <w:sz w:val="28"/>
        </w:rPr>
      </w:pPr>
      <w:r>
        <w:rPr>
          <w:sz w:val="28"/>
        </w:rPr>
        <w:t>Положение</w:t>
      </w:r>
    </w:p>
    <w:p w:rsidR="00A9280C" w:rsidRDefault="00874133">
      <w:pPr>
        <w:ind w:left="1654" w:right="1532" w:firstLine="1873"/>
        <w:jc w:val="center"/>
        <w:rPr>
          <w:b/>
          <w:sz w:val="28"/>
        </w:rPr>
      </w:pPr>
      <w:r>
        <w:rPr>
          <w:b/>
          <w:sz w:val="28"/>
        </w:rPr>
        <w:t>о режиме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Муниципального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казён</w:t>
      </w:r>
      <w:bookmarkStart w:id="0" w:name="_GoBack"/>
      <w:bookmarkEnd w:id="0"/>
      <w:r>
        <w:rPr>
          <w:b/>
          <w:spacing w:val="-1"/>
          <w:sz w:val="28"/>
        </w:rPr>
        <w:t xml:space="preserve">ного </w:t>
      </w:r>
      <w:r>
        <w:rPr>
          <w:b/>
          <w:sz w:val="28"/>
        </w:rPr>
        <w:t>общеобразовательного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A9280C" w:rsidRDefault="00874133">
      <w:pPr>
        <w:pStyle w:val="10"/>
        <w:ind w:left="2792" w:hanging="2137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pacing w:val="-7"/>
          <w:sz w:val="28"/>
        </w:rPr>
        <w:t>Новочуртахская</w:t>
      </w:r>
      <w:proofErr w:type="spellEnd"/>
      <w:r>
        <w:rPr>
          <w:spacing w:val="-7"/>
          <w:sz w:val="28"/>
        </w:rPr>
        <w:t xml:space="preserve"> средняя  </w:t>
      </w:r>
      <w:r>
        <w:rPr>
          <w:sz w:val="28"/>
        </w:rPr>
        <w:t>общеобразовательная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№2 имени Героя Российской Федерации Козина А.В</w:t>
      </w:r>
      <w:r>
        <w:rPr>
          <w:sz w:val="28"/>
        </w:rPr>
        <w:t>."</w:t>
      </w:r>
    </w:p>
    <w:p w:rsidR="00A9280C" w:rsidRDefault="00A9280C">
      <w:pPr>
        <w:pStyle w:val="10"/>
        <w:ind w:left="2792" w:hanging="2137"/>
        <w:jc w:val="center"/>
        <w:rPr>
          <w:sz w:val="28"/>
        </w:rPr>
      </w:pPr>
    </w:p>
    <w:p w:rsidR="00A9280C" w:rsidRDefault="00A9280C">
      <w:pPr>
        <w:pStyle w:val="a5"/>
        <w:spacing w:before="2"/>
        <w:ind w:left="0"/>
        <w:jc w:val="left"/>
        <w:rPr>
          <w:b/>
        </w:rPr>
      </w:pPr>
    </w:p>
    <w:p w:rsidR="00A9280C" w:rsidRDefault="00874133">
      <w:pPr>
        <w:pStyle w:val="a3"/>
        <w:numPr>
          <w:ilvl w:val="0"/>
          <w:numId w:val="1"/>
        </w:numPr>
        <w:tabs>
          <w:tab w:val="left" w:pos="416"/>
        </w:tabs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положения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94"/>
        </w:tabs>
        <w:spacing w:before="36" w:line="276" w:lineRule="auto"/>
        <w:ind w:left="0" w:right="115" w:firstLine="0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 в соответствии с Федеральным Законом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273-ФЗ «Об образовании в Российской Федерации», Приказом Министерства просвещения РФ от 22.03.2021</w:t>
      </w:r>
      <w:r>
        <w:rPr>
          <w:spacing w:val="-57"/>
          <w:sz w:val="28"/>
        </w:rPr>
        <w:t xml:space="preserve"> </w:t>
      </w:r>
      <w:r>
        <w:rPr>
          <w:sz w:val="28"/>
        </w:rPr>
        <w:t xml:space="preserve">г. №115 </w:t>
      </w:r>
      <w:r>
        <w:rPr>
          <w:sz w:val="25"/>
          <w:highlight w:val="white"/>
        </w:rPr>
        <w:t>"</w:t>
      </w:r>
      <w:r>
        <w:rPr>
          <w:sz w:val="28"/>
          <w:highlight w:val="white"/>
        </w:rPr>
        <w:t>Об утверждении Порядка организации</w:t>
      </w:r>
      <w:r>
        <w:rPr>
          <w:sz w:val="28"/>
          <w:highlight w:val="white"/>
        </w:rPr>
        <w:t xml:space="preserve">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sz w:val="28"/>
        </w:rPr>
        <w:t>, Постановлением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28</w:t>
      </w:r>
      <w:r>
        <w:rPr>
          <w:spacing w:val="30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нтября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2020</w:t>
      </w:r>
      <w:r>
        <w:rPr>
          <w:spacing w:val="35"/>
          <w:sz w:val="28"/>
        </w:rPr>
        <w:t xml:space="preserve"> </w:t>
      </w:r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28</w:t>
      </w:r>
      <w:r>
        <w:rPr>
          <w:spacing w:val="39"/>
          <w:sz w:val="28"/>
        </w:rPr>
        <w:t xml:space="preserve"> </w:t>
      </w:r>
      <w:r>
        <w:rPr>
          <w:sz w:val="28"/>
        </w:rPr>
        <w:t>«Об</w:t>
      </w:r>
      <w:r>
        <w:rPr>
          <w:spacing w:val="3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8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5"/>
          <w:sz w:val="28"/>
        </w:rPr>
        <w:t xml:space="preserve"> </w:t>
      </w:r>
      <w:r>
        <w:rPr>
          <w:sz w:val="28"/>
        </w:rPr>
        <w:t>СП</w:t>
      </w:r>
      <w:r>
        <w:rPr>
          <w:spacing w:val="34"/>
          <w:sz w:val="28"/>
        </w:rPr>
        <w:t xml:space="preserve"> </w:t>
      </w:r>
      <w:r>
        <w:rPr>
          <w:sz w:val="28"/>
        </w:rPr>
        <w:t>2.4.3648-20</w:t>
      </w:r>
    </w:p>
    <w:p w:rsidR="00A9280C" w:rsidRDefault="00874133">
      <w:pPr>
        <w:pStyle w:val="a5"/>
        <w:spacing w:before="2" w:line="276" w:lineRule="auto"/>
        <w:ind w:right="116"/>
        <w:rPr>
          <w:sz w:val="28"/>
        </w:rPr>
      </w:pPr>
      <w:r>
        <w:rPr>
          <w:sz w:val="28"/>
        </w:rPr>
        <w:t xml:space="preserve"> «Санитарно-эпидемиологические требования к организациям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 детей и молодежи», Уставом Муниципального бюджетного общеобразовательного</w:t>
      </w:r>
      <w:r>
        <w:rPr>
          <w:spacing w:val="-57"/>
          <w:sz w:val="28"/>
        </w:rPr>
        <w:t xml:space="preserve"> </w:t>
      </w:r>
      <w:r>
        <w:rPr>
          <w:sz w:val="28"/>
        </w:rPr>
        <w:t xml:space="preserve">учреждения </w:t>
      </w:r>
      <w:r>
        <w:rPr>
          <w:sz w:val="28"/>
        </w:rPr>
        <w:t>«</w:t>
      </w:r>
      <w:proofErr w:type="spellStart"/>
      <w:r>
        <w:rPr>
          <w:sz w:val="28"/>
        </w:rPr>
        <w:t>Новочуртахская</w:t>
      </w:r>
      <w:proofErr w:type="spellEnd"/>
      <w:r>
        <w:rPr>
          <w:sz w:val="28"/>
        </w:rPr>
        <w:t xml:space="preserve"> средняя общеобразовательная школа №2 имени Героя Российской Федерации Козина А.В." (далее –</w:t>
      </w:r>
      <w:r>
        <w:rPr>
          <w:spacing w:val="2"/>
          <w:sz w:val="28"/>
        </w:rPr>
        <w:t xml:space="preserve"> </w:t>
      </w:r>
      <w:r>
        <w:rPr>
          <w:sz w:val="28"/>
        </w:rPr>
        <w:t>Школа).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85"/>
        </w:tabs>
        <w:spacing w:line="276" w:lineRule="auto"/>
        <w:ind w:left="0" w:right="120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3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Школы.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71"/>
        </w:tabs>
        <w:spacing w:line="276" w:lineRule="auto"/>
        <w:ind w:left="0" w:right="120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9280C" w:rsidRDefault="00A9280C">
      <w:pPr>
        <w:pStyle w:val="a5"/>
        <w:ind w:left="0"/>
        <w:jc w:val="left"/>
        <w:rPr>
          <w:sz w:val="32"/>
        </w:rPr>
      </w:pPr>
    </w:p>
    <w:p w:rsidR="00A9280C" w:rsidRDefault="00874133">
      <w:pPr>
        <w:pStyle w:val="10"/>
        <w:numPr>
          <w:ilvl w:val="0"/>
          <w:numId w:val="1"/>
        </w:numPr>
        <w:tabs>
          <w:tab w:val="left" w:pos="478"/>
        </w:tabs>
        <w:ind w:left="477" w:hanging="245"/>
        <w:jc w:val="center"/>
        <w:rPr>
          <w:sz w:val="28"/>
        </w:rPr>
      </w:pP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60"/>
        </w:tabs>
        <w:spacing w:before="36" w:line="276" w:lineRule="auto"/>
        <w:ind w:left="0" w:right="120" w:firstLine="0"/>
        <w:jc w:val="both"/>
        <w:rPr>
          <w:sz w:val="28"/>
        </w:rPr>
      </w:pPr>
      <w:r>
        <w:rPr>
          <w:sz w:val="28"/>
        </w:rPr>
        <w:t>Образовательный проце</w:t>
      </w:r>
      <w:proofErr w:type="gramStart"/>
      <w:r>
        <w:rPr>
          <w:sz w:val="28"/>
        </w:rPr>
        <w:t>сс в Шк</w:t>
      </w:r>
      <w:proofErr w:type="gramEnd"/>
      <w:r>
        <w:rPr>
          <w:sz w:val="28"/>
        </w:rPr>
        <w:t xml:space="preserve">оле осуществляется на основе </w:t>
      </w:r>
      <w:r>
        <w:rPr>
          <w:sz w:val="28"/>
        </w:rPr>
        <w:t>учебного плана, разрабатываемого</w:t>
      </w:r>
      <w:r>
        <w:rPr>
          <w:spacing w:val="-57"/>
          <w:sz w:val="28"/>
        </w:rPr>
        <w:t xml:space="preserve"> </w:t>
      </w:r>
      <w:r>
        <w:rPr>
          <w:sz w:val="28"/>
        </w:rPr>
        <w:t>Школой самостоятельно в соответствии с основными образовательными программами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 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23"/>
        </w:tabs>
        <w:spacing w:line="276" w:lineRule="auto"/>
        <w:ind w:left="0" w:right="130" w:firstLine="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 отражает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66"/>
        </w:tabs>
        <w:spacing w:before="2" w:line="276" w:lineRule="auto"/>
        <w:ind w:left="0" w:right="126" w:firstLine="0"/>
        <w:jc w:val="both"/>
        <w:rPr>
          <w:sz w:val="28"/>
        </w:rPr>
      </w:pPr>
      <w:r>
        <w:rPr>
          <w:sz w:val="28"/>
        </w:rPr>
        <w:t>Учебный год в Школе</w:t>
      </w:r>
      <w:r>
        <w:rPr>
          <w:sz w:val="28"/>
        </w:rPr>
        <w:t xml:space="preserve"> начинается 1 сентября. Если этот день приходится на выходной день, то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 случае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ним,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66"/>
        </w:tabs>
        <w:spacing w:line="276" w:lineRule="auto"/>
        <w:ind w:left="0" w:right="116" w:firstLine="0"/>
        <w:jc w:val="both"/>
        <w:rPr>
          <w:sz w:val="28"/>
        </w:rPr>
      </w:pPr>
      <w:r>
        <w:rPr>
          <w:sz w:val="28"/>
        </w:rPr>
        <w:t>Продолжительность учебного года для обучающихся уровней начального общего, основного,</w:t>
      </w:r>
      <w:r>
        <w:rPr>
          <w:spacing w:val="-57"/>
          <w:sz w:val="28"/>
        </w:rPr>
        <w:t xml:space="preserve"> </w:t>
      </w:r>
      <w:r>
        <w:rPr>
          <w:sz w:val="28"/>
        </w:rPr>
        <w:t>среднего общего обра</w:t>
      </w:r>
      <w:r>
        <w:rPr>
          <w:sz w:val="28"/>
        </w:rPr>
        <w:t>зования составляет не менее 34 недель, без учета государственной итоговой</w:t>
      </w:r>
      <w:r>
        <w:rPr>
          <w:spacing w:val="-5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33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недели.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52"/>
        </w:tabs>
        <w:spacing w:before="39" w:line="276" w:lineRule="auto"/>
        <w:ind w:left="0" w:right="121" w:firstLine="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4"/>
          <w:sz w:val="28"/>
        </w:rPr>
        <w:t xml:space="preserve"> </w:t>
      </w:r>
      <w:r>
        <w:rPr>
          <w:sz w:val="28"/>
        </w:rPr>
        <w:t>разрабатывается и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7"/>
          <w:sz w:val="28"/>
        </w:rPr>
        <w:t xml:space="preserve"> </w:t>
      </w:r>
      <w:r>
        <w:rPr>
          <w:sz w:val="28"/>
        </w:rPr>
        <w:t>Школой ежегодно.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>
        <w:rPr>
          <w:sz w:val="28"/>
        </w:rPr>
        <w:t xml:space="preserve"> 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ведется по</w:t>
      </w:r>
      <w:r>
        <w:rPr>
          <w:spacing w:val="2"/>
          <w:sz w:val="28"/>
        </w:rPr>
        <w:t xml:space="preserve"> </w:t>
      </w:r>
      <w:r>
        <w:rPr>
          <w:sz w:val="28"/>
        </w:rPr>
        <w:t>6-ти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неделе.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80"/>
        </w:tabs>
        <w:spacing w:before="66" w:line="276" w:lineRule="auto"/>
        <w:ind w:left="0" w:right="117" w:firstLine="51"/>
        <w:rPr>
          <w:sz w:val="28"/>
        </w:rPr>
      </w:pPr>
      <w:r>
        <w:rPr>
          <w:sz w:val="28"/>
        </w:rPr>
        <w:t xml:space="preserve"> 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2–11-х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80"/>
        </w:tabs>
        <w:spacing w:before="66" w:line="276" w:lineRule="auto"/>
        <w:ind w:left="0" w:right="117" w:firstLine="51"/>
        <w:rPr>
          <w:sz w:val="28"/>
        </w:rPr>
      </w:pPr>
      <w:r>
        <w:rPr>
          <w:sz w:val="28"/>
        </w:rPr>
        <w:t xml:space="preserve"> Для облегчения процесса адаптации 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 </w:t>
      </w:r>
      <w:r>
        <w:rPr>
          <w:sz w:val="28"/>
        </w:rPr>
        <w:t>общеобразовательного учреждения в 1-х классах применяется ступенчатый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нагрузки:</w:t>
      </w:r>
    </w:p>
    <w:p w:rsidR="00A9280C" w:rsidRDefault="00874133">
      <w:pPr>
        <w:pStyle w:val="a3"/>
        <w:numPr>
          <w:ilvl w:val="0"/>
          <w:numId w:val="2"/>
        </w:numPr>
        <w:tabs>
          <w:tab w:val="left" w:pos="378"/>
        </w:tabs>
        <w:spacing w:before="4"/>
        <w:ind w:left="0" w:hanging="145"/>
        <w:jc w:val="left"/>
        <w:rPr>
          <w:sz w:val="28"/>
        </w:rPr>
      </w:pPr>
      <w:r>
        <w:rPr>
          <w:sz w:val="28"/>
        </w:rPr>
        <w:t>сентябрь,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октябрь - 3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каждый;</w:t>
      </w:r>
    </w:p>
    <w:p w:rsidR="00A9280C" w:rsidRDefault="00874133">
      <w:pPr>
        <w:pStyle w:val="a3"/>
        <w:numPr>
          <w:ilvl w:val="0"/>
          <w:numId w:val="2"/>
        </w:numPr>
        <w:tabs>
          <w:tab w:val="left" w:pos="378"/>
        </w:tabs>
        <w:spacing w:before="41"/>
        <w:ind w:left="0" w:hanging="145"/>
        <w:jc w:val="left"/>
        <w:rPr>
          <w:sz w:val="28"/>
        </w:rPr>
      </w:pPr>
      <w:r>
        <w:rPr>
          <w:sz w:val="28"/>
        </w:rPr>
        <w:t>ноябрь-декабрь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по 35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каждый;</w:t>
      </w:r>
    </w:p>
    <w:p w:rsidR="00A9280C" w:rsidRDefault="00874133">
      <w:pPr>
        <w:pStyle w:val="a3"/>
        <w:numPr>
          <w:ilvl w:val="0"/>
          <w:numId w:val="2"/>
        </w:numPr>
        <w:tabs>
          <w:tab w:val="left" w:pos="378"/>
        </w:tabs>
        <w:spacing w:before="41"/>
        <w:ind w:left="0" w:hanging="145"/>
        <w:jc w:val="left"/>
        <w:rPr>
          <w:sz w:val="28"/>
        </w:rPr>
      </w:pPr>
      <w:r>
        <w:rPr>
          <w:sz w:val="28"/>
        </w:rPr>
        <w:t>январь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май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каждый.</w:t>
      </w:r>
    </w:p>
    <w:p w:rsidR="00A9280C" w:rsidRDefault="00874133">
      <w:pPr>
        <w:pStyle w:val="a5"/>
        <w:spacing w:before="4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пауза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40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минут.</w:t>
      </w:r>
    </w:p>
    <w:p w:rsidR="00A9280C" w:rsidRDefault="00874133">
      <w:pPr>
        <w:pStyle w:val="a5"/>
        <w:numPr>
          <w:ilvl w:val="1"/>
          <w:numId w:val="1"/>
        </w:numPr>
        <w:spacing w:before="41"/>
        <w:ind w:left="0" w:firstLine="51"/>
        <w:rPr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Школе 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876"/>
        </w:tabs>
        <w:spacing w:before="41" w:line="276" w:lineRule="auto"/>
        <w:ind w:left="0" w:right="116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15 </w:t>
      </w:r>
      <w:r>
        <w:rPr>
          <w:sz w:val="28"/>
        </w:rPr>
        <w:t>минут.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800"/>
        </w:tabs>
        <w:spacing w:before="4" w:line="276" w:lineRule="auto"/>
        <w:ind w:left="0" w:right="126" w:firstLine="0"/>
        <w:jc w:val="both"/>
        <w:rPr>
          <w:sz w:val="28"/>
        </w:rPr>
      </w:pPr>
      <w:r>
        <w:rPr>
          <w:sz w:val="28"/>
        </w:rPr>
        <w:t xml:space="preserve"> Расписание звонков:</w:t>
      </w:r>
    </w:p>
    <w:p w:rsidR="00A9280C" w:rsidRDefault="00874133">
      <w:pPr>
        <w:pStyle w:val="a3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1 урок - 8.00. – 8.45.</w:t>
      </w:r>
    </w:p>
    <w:p w:rsidR="00A9280C" w:rsidRDefault="00874133">
      <w:pPr>
        <w:pStyle w:val="a3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8.55. – 9.40.</w:t>
      </w:r>
    </w:p>
    <w:p w:rsidR="00A9280C" w:rsidRDefault="00874133">
      <w:pPr>
        <w:pStyle w:val="a3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9.55. – 10.40.</w:t>
      </w:r>
    </w:p>
    <w:p w:rsidR="00A9280C" w:rsidRDefault="00874133">
      <w:pPr>
        <w:pStyle w:val="a3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4  урок – 10.55. – 11.40.</w:t>
      </w:r>
    </w:p>
    <w:p w:rsidR="00A9280C" w:rsidRDefault="00874133">
      <w:pPr>
        <w:pStyle w:val="a3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5 урок – 11.55. – </w:t>
      </w:r>
      <w:r>
        <w:rPr>
          <w:sz w:val="28"/>
        </w:rPr>
        <w:t>12.40.</w:t>
      </w:r>
    </w:p>
    <w:p w:rsidR="00A9280C" w:rsidRDefault="00874133">
      <w:pPr>
        <w:pStyle w:val="a3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6 урок – 12.50. – 13.35.</w:t>
      </w:r>
    </w:p>
    <w:p w:rsidR="00A9280C" w:rsidRDefault="00874133">
      <w:pPr>
        <w:pStyle w:val="a3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7 урок – 13.45. – 14.35. </w:t>
      </w:r>
    </w:p>
    <w:p w:rsidR="00A9280C" w:rsidRDefault="00A9280C">
      <w:pPr>
        <w:pStyle w:val="a3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A9280C" w:rsidRDefault="00874133">
      <w:pPr>
        <w:pStyle w:val="a3"/>
        <w:numPr>
          <w:ilvl w:val="1"/>
          <w:numId w:val="1"/>
        </w:numPr>
        <w:tabs>
          <w:tab w:val="left" w:pos="791"/>
        </w:tabs>
        <w:spacing w:line="276" w:lineRule="auto"/>
        <w:ind w:left="0" w:right="118" w:firstLine="0"/>
        <w:jc w:val="both"/>
        <w:rPr>
          <w:sz w:val="28"/>
        </w:rPr>
      </w:pPr>
      <w:r>
        <w:rPr>
          <w:sz w:val="28"/>
        </w:rPr>
        <w:t>Количество часов, отведенных на освоение обучающимися учебного плана Школы, состоящего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нагрузки.</w:t>
      </w:r>
    </w:p>
    <w:p w:rsidR="00A9280C" w:rsidRDefault="00874133">
      <w:pPr>
        <w:pStyle w:val="a5"/>
        <w:spacing w:line="276" w:lineRule="auto"/>
        <w:ind w:left="0" w:right="121" w:firstLine="705"/>
        <w:rPr>
          <w:sz w:val="28"/>
        </w:rPr>
      </w:pPr>
      <w:r>
        <w:rPr>
          <w:sz w:val="28"/>
        </w:rPr>
        <w:t>Величина недельной учебной нагрузки (количество учебных занятий), реализуемая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lastRenderedPageBreak/>
        <w:t>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правилами: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891"/>
        </w:tabs>
        <w:spacing w:line="276" w:lineRule="auto"/>
        <w:ind w:left="0" w:right="125" w:firstLine="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 уроков, с учетом дневной и недельной умственной работоспособности обучающихся</w:t>
      </w:r>
      <w:r>
        <w:rPr>
          <w:spacing w:val="-5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шкалой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нее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915"/>
        </w:tabs>
        <w:spacing w:before="4" w:line="276" w:lineRule="auto"/>
        <w:ind w:left="0" w:right="11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838"/>
        </w:tabs>
        <w:spacing w:line="276" w:lineRule="auto"/>
        <w:ind w:left="0" w:right="121" w:firstLine="0"/>
        <w:jc w:val="both"/>
        <w:rPr>
          <w:sz w:val="28"/>
        </w:rPr>
      </w:pPr>
      <w:r>
        <w:rPr>
          <w:sz w:val="28"/>
        </w:rPr>
        <w:t>В начальных классах 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 не </w:t>
      </w:r>
      <w:r>
        <w:rPr>
          <w:sz w:val="28"/>
        </w:rPr>
        <w:t>должна превышать 80%. С целью профилактики утомления, нарушения 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физкультминутки и гимнастика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900"/>
        </w:tabs>
        <w:spacing w:before="2" w:line="276" w:lineRule="auto"/>
        <w:ind w:left="0" w:right="13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2-4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800"/>
        </w:tabs>
        <w:spacing w:line="276" w:lineRule="auto"/>
        <w:ind w:left="0" w:right="118" w:firstLine="0"/>
        <w:jc w:val="both"/>
        <w:rPr>
          <w:sz w:val="28"/>
        </w:rPr>
      </w:pPr>
      <w:r>
        <w:rPr>
          <w:sz w:val="28"/>
        </w:rPr>
        <w:t xml:space="preserve"> Обучающиеся одного года обучения объединяются в учебные классы. За каждым классом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 классный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Школы.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86"/>
        </w:tabs>
        <w:spacing w:line="276" w:lineRule="auto"/>
        <w:ind w:left="0" w:right="119" w:firstLine="0"/>
        <w:jc w:val="both"/>
        <w:rPr>
          <w:sz w:val="28"/>
        </w:rPr>
      </w:pPr>
      <w:r>
        <w:rPr>
          <w:sz w:val="28"/>
        </w:rPr>
        <w:t>Объем домашних заданий (по всем предметам) должен быть таким, чтобы</w:t>
      </w:r>
      <w:r>
        <w:rPr>
          <w:sz w:val="28"/>
        </w:rPr>
        <w:t xml:space="preserve"> затраты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 выполнение не превышали (в астрономических часах): во 2-3-х классах – 1,5 ч., в 4-5-х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ч., в</w:t>
      </w:r>
      <w:r>
        <w:rPr>
          <w:spacing w:val="-2"/>
          <w:sz w:val="28"/>
        </w:rPr>
        <w:t xml:space="preserve"> </w:t>
      </w:r>
      <w:r>
        <w:rPr>
          <w:sz w:val="28"/>
        </w:rPr>
        <w:t>6-8-х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ч.,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9-11-х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3,5</w:t>
      </w:r>
      <w:r>
        <w:rPr>
          <w:spacing w:val="2"/>
          <w:sz w:val="28"/>
        </w:rPr>
        <w:t xml:space="preserve"> </w:t>
      </w:r>
      <w:r>
        <w:rPr>
          <w:sz w:val="28"/>
        </w:rPr>
        <w:t>ч.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911"/>
        </w:tabs>
        <w:spacing w:line="276" w:lineRule="auto"/>
        <w:ind w:left="0" w:right="11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</w:t>
      </w:r>
      <w:r>
        <w:rPr>
          <w:sz w:val="28"/>
        </w:rPr>
        <w:t>отры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организуются и проводятся в порядке, установленным Федеральным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здравоохранения</w:t>
      </w:r>
    </w:p>
    <w:p w:rsidR="00A9280C" w:rsidRDefault="00A9280C">
      <w:pPr>
        <w:sectPr w:rsidR="00A9280C">
          <w:pgSz w:w="11910" w:h="16840"/>
          <w:pgMar w:top="1040" w:right="580" w:bottom="280" w:left="900" w:header="720" w:footer="720" w:gutter="0"/>
          <w:cols w:space="720"/>
        </w:sectPr>
      </w:pPr>
    </w:p>
    <w:p w:rsidR="00A9280C" w:rsidRDefault="00874133">
      <w:pPr>
        <w:pStyle w:val="a3"/>
        <w:numPr>
          <w:ilvl w:val="1"/>
          <w:numId w:val="1"/>
        </w:numPr>
        <w:tabs>
          <w:tab w:val="left" w:pos="858"/>
        </w:tabs>
        <w:spacing w:before="66" w:line="276" w:lineRule="auto"/>
        <w:ind w:left="0" w:right="12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Школе 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930"/>
        </w:tabs>
        <w:spacing w:line="276" w:lineRule="auto"/>
        <w:ind w:left="0" w:right="13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</w:p>
    <w:p w:rsidR="00A9280C" w:rsidRDefault="00A9280C">
      <w:pPr>
        <w:pStyle w:val="a5"/>
        <w:spacing w:before="2"/>
        <w:ind w:left="0"/>
        <w:jc w:val="left"/>
        <w:rPr>
          <w:sz w:val="28"/>
        </w:rPr>
      </w:pPr>
    </w:p>
    <w:p w:rsidR="00A9280C" w:rsidRDefault="00874133">
      <w:pPr>
        <w:pStyle w:val="10"/>
        <w:numPr>
          <w:ilvl w:val="0"/>
          <w:numId w:val="1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1" w:name="3._Режим_питания_обучающихся"/>
      <w:bookmarkEnd w:id="1"/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A9280C" w:rsidRDefault="00874133">
      <w:pPr>
        <w:pStyle w:val="a3"/>
        <w:numPr>
          <w:ilvl w:val="1"/>
          <w:numId w:val="1"/>
        </w:numPr>
        <w:tabs>
          <w:tab w:val="left" w:pos="656"/>
        </w:tabs>
        <w:spacing w:before="156" w:line="276" w:lineRule="auto"/>
        <w:ind w:left="0" w:right="125" w:firstLine="0"/>
        <w:rPr>
          <w:sz w:val="28"/>
        </w:rPr>
      </w:pPr>
      <w:r>
        <w:rPr>
          <w:sz w:val="28"/>
        </w:rPr>
        <w:t xml:space="preserve"> Горячее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57"/>
          <w:sz w:val="28"/>
        </w:rPr>
        <w:t xml:space="preserve"> </w:t>
      </w:r>
      <w:r>
        <w:rPr>
          <w:sz w:val="28"/>
        </w:rPr>
        <w:t>на каждый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:rsidR="00A9280C" w:rsidRDefault="00874133">
      <w:pPr>
        <w:pStyle w:val="a3"/>
        <w:numPr>
          <w:ilvl w:val="1"/>
          <w:numId w:val="1"/>
        </w:numPr>
        <w:spacing w:before="4"/>
        <w:ind w:left="284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0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0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Школе </w:t>
      </w:r>
      <w:r>
        <w:rPr>
          <w:spacing w:val="11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13"/>
          <w:sz w:val="28"/>
        </w:rPr>
        <w:t xml:space="preserve"> </w:t>
      </w:r>
      <w:r>
        <w:rPr>
          <w:sz w:val="28"/>
        </w:rPr>
        <w:t>ООО «Восход».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99"/>
        </w:tabs>
        <w:spacing w:before="161" w:line="276" w:lineRule="auto"/>
        <w:ind w:left="0" w:right="126" w:firstLine="0"/>
        <w:rPr>
          <w:sz w:val="28"/>
        </w:rPr>
      </w:pP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столовая,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36"/>
          <w:sz w:val="28"/>
        </w:rPr>
        <w:t xml:space="preserve"> </w:t>
      </w:r>
      <w:r>
        <w:rPr>
          <w:sz w:val="28"/>
        </w:rPr>
        <w:t>также</w:t>
      </w:r>
      <w:r>
        <w:rPr>
          <w:spacing w:val="37"/>
          <w:sz w:val="28"/>
        </w:rPr>
        <w:t xml:space="preserve"> </w:t>
      </w:r>
      <w:r>
        <w:rPr>
          <w:sz w:val="28"/>
        </w:rPr>
        <w:t>все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 для</w:t>
      </w:r>
      <w:r>
        <w:rPr>
          <w:spacing w:val="-5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Питание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>.</w:t>
      </w:r>
    </w:p>
    <w:p w:rsidR="00A9280C" w:rsidRDefault="00874133">
      <w:pPr>
        <w:pStyle w:val="a3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:rsidR="00A9280C" w:rsidRDefault="00874133">
      <w:pPr>
        <w:pStyle w:val="10"/>
        <w:numPr>
          <w:ilvl w:val="0"/>
          <w:numId w:val="1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времени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90"/>
        </w:tabs>
        <w:spacing w:before="36" w:line="276" w:lineRule="auto"/>
        <w:ind w:left="0" w:right="120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года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7"/>
          <w:sz w:val="28"/>
        </w:rPr>
        <w:t xml:space="preserve"> </w:t>
      </w:r>
      <w:r>
        <w:rPr>
          <w:sz w:val="28"/>
        </w:rPr>
        <w:t>30</w:t>
      </w:r>
      <w:r>
        <w:rPr>
          <w:spacing w:val="2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57"/>
          <w:sz w:val="28"/>
        </w:rPr>
        <w:t xml:space="preserve"> </w:t>
      </w:r>
      <w:r>
        <w:rPr>
          <w:sz w:val="28"/>
        </w:rPr>
        <w:t>дней.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9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недель.</w:t>
      </w:r>
    </w:p>
    <w:p w:rsidR="00A9280C" w:rsidRDefault="00A9280C">
      <w:pPr>
        <w:pStyle w:val="a5"/>
        <w:spacing w:before="6"/>
        <w:ind w:left="0"/>
        <w:jc w:val="left"/>
        <w:rPr>
          <w:sz w:val="32"/>
        </w:rPr>
      </w:pPr>
    </w:p>
    <w:p w:rsidR="00A9280C" w:rsidRDefault="00874133">
      <w:pPr>
        <w:pStyle w:val="10"/>
        <w:numPr>
          <w:ilvl w:val="0"/>
          <w:numId w:val="1"/>
        </w:numPr>
        <w:tabs>
          <w:tab w:val="left" w:pos="478"/>
        </w:tabs>
        <w:ind w:left="477" w:hanging="245"/>
        <w:jc w:val="center"/>
        <w:rPr>
          <w:sz w:val="28"/>
        </w:rPr>
      </w:pP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A9280C" w:rsidRDefault="00874133">
      <w:pPr>
        <w:pStyle w:val="a5"/>
        <w:spacing w:before="36" w:line="276" w:lineRule="auto"/>
        <w:ind w:right="119"/>
        <w:rPr>
          <w:sz w:val="28"/>
        </w:rPr>
      </w:pPr>
      <w:r>
        <w:rPr>
          <w:sz w:val="28"/>
        </w:rPr>
        <w:t xml:space="preserve">5.1 </w:t>
      </w:r>
      <w:r>
        <w:rPr>
          <w:sz w:val="28"/>
        </w:rPr>
        <w:t>Режим внеурочной деятельности регламентируется расписанием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 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объединений.</w:t>
      </w:r>
    </w:p>
    <w:p w:rsidR="00A9280C" w:rsidRDefault="00874133">
      <w:pPr>
        <w:pStyle w:val="a3"/>
        <w:numPr>
          <w:ilvl w:val="1"/>
          <w:numId w:val="3"/>
        </w:numPr>
        <w:tabs>
          <w:tab w:val="left" w:pos="732"/>
        </w:tabs>
        <w:spacing w:line="276" w:lineRule="auto"/>
        <w:ind w:left="0" w:right="120" w:firstLine="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 планированием и планом воспитательной работы. Выход за 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5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6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7"/>
          <w:sz w:val="28"/>
        </w:rPr>
        <w:t xml:space="preserve"> </w:t>
      </w:r>
      <w:r>
        <w:rPr>
          <w:sz w:val="28"/>
        </w:rPr>
        <w:t>несет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3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педагогический работник,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</w:p>
    <w:p w:rsidR="00A9280C" w:rsidRDefault="00874133">
      <w:pPr>
        <w:pStyle w:val="a3"/>
        <w:numPr>
          <w:ilvl w:val="1"/>
          <w:numId w:val="3"/>
        </w:numPr>
        <w:tabs>
          <w:tab w:val="left" w:pos="762"/>
        </w:tabs>
        <w:spacing w:before="1" w:line="276" w:lineRule="auto"/>
        <w:ind w:left="0" w:right="120" w:firstLine="0"/>
        <w:jc w:val="both"/>
        <w:rPr>
          <w:sz w:val="28"/>
        </w:rPr>
      </w:pP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нагрузки.</w:t>
      </w:r>
    </w:p>
    <w:p w:rsidR="00A9280C" w:rsidRDefault="00874133">
      <w:pPr>
        <w:pStyle w:val="a3"/>
        <w:numPr>
          <w:ilvl w:val="1"/>
          <w:numId w:val="3"/>
        </w:numPr>
        <w:tabs>
          <w:tab w:val="left" w:pos="719"/>
        </w:tabs>
        <w:spacing w:line="276" w:lineRule="auto"/>
        <w:ind w:left="0" w:right="134" w:firstLine="0"/>
        <w:jc w:val="both"/>
        <w:rPr>
          <w:sz w:val="28"/>
        </w:rPr>
      </w:pPr>
      <w:r>
        <w:rPr>
          <w:sz w:val="28"/>
        </w:rPr>
        <w:t xml:space="preserve">При проведении внеурочных занятий продолжительностью </w:t>
      </w:r>
      <w:r>
        <w:rPr>
          <w:sz w:val="28"/>
        </w:rPr>
        <w:t>более 1 академического часа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 перемены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отдыха со</w:t>
      </w:r>
      <w:r>
        <w:rPr>
          <w:spacing w:val="5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3"/>
          <w:sz w:val="28"/>
        </w:rPr>
        <w:t xml:space="preserve"> </w:t>
      </w:r>
      <w:r>
        <w:rPr>
          <w:sz w:val="28"/>
        </w:rPr>
        <w:t>вида деятельности.</w:t>
      </w:r>
    </w:p>
    <w:p w:rsidR="00A9280C" w:rsidRDefault="00874133">
      <w:pPr>
        <w:pStyle w:val="a3"/>
        <w:numPr>
          <w:ilvl w:val="1"/>
          <w:numId w:val="3"/>
        </w:numPr>
        <w:tabs>
          <w:tab w:val="left" w:pos="718"/>
        </w:tabs>
        <w:spacing w:line="276" w:lineRule="auto"/>
        <w:ind w:left="0" w:right="129" w:firstLine="0"/>
        <w:jc w:val="both"/>
        <w:rPr>
          <w:sz w:val="28"/>
        </w:rPr>
      </w:pPr>
      <w:r>
        <w:rPr>
          <w:sz w:val="28"/>
        </w:rPr>
        <w:t>В Школе  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 и запросам родителей (законных представителей) могут открываться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продленного дня обучающихся, которые начинают свою работу после</w:t>
      </w:r>
      <w:r>
        <w:rPr>
          <w:sz w:val="28"/>
        </w:rPr>
        <w:t xml:space="preserve"> окончания 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A9280C" w:rsidRDefault="00A9280C">
      <w:pPr>
        <w:pStyle w:val="a5"/>
        <w:spacing w:before="4"/>
        <w:ind w:left="0"/>
        <w:jc w:val="left"/>
        <w:rPr>
          <w:sz w:val="28"/>
        </w:rPr>
      </w:pPr>
    </w:p>
    <w:p w:rsidR="00A9280C" w:rsidRDefault="00874133">
      <w:pPr>
        <w:pStyle w:val="10"/>
        <w:numPr>
          <w:ilvl w:val="0"/>
          <w:numId w:val="1"/>
        </w:numPr>
        <w:tabs>
          <w:tab w:val="left" w:pos="478"/>
        </w:tabs>
        <w:ind w:left="477" w:hanging="245"/>
        <w:jc w:val="center"/>
        <w:rPr>
          <w:sz w:val="28"/>
        </w:rPr>
      </w:pPr>
      <w:r>
        <w:rPr>
          <w:spacing w:val="-1"/>
          <w:sz w:val="28"/>
        </w:rPr>
        <w:t>Промежуточная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76"/>
        </w:tabs>
        <w:spacing w:before="37" w:line="252" w:lineRule="auto"/>
        <w:ind w:left="0" w:right="128" w:firstLine="0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соответствующими </w:t>
      </w:r>
      <w:r>
        <w:rPr>
          <w:sz w:val="28"/>
        </w:rPr>
        <w:t>локальными 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33"/>
        </w:tabs>
        <w:spacing w:before="22"/>
        <w:ind w:left="0" w:right="121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т.д.)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переводных (2-8,</w:t>
      </w:r>
      <w:r>
        <w:rPr>
          <w:spacing w:val="1"/>
          <w:sz w:val="28"/>
        </w:rPr>
        <w:t xml:space="preserve"> </w:t>
      </w:r>
      <w:r>
        <w:rPr>
          <w:sz w:val="28"/>
        </w:rPr>
        <w:t>10)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декабре,</w:t>
      </w:r>
      <w:r>
        <w:rPr>
          <w:spacing w:val="1"/>
          <w:sz w:val="28"/>
        </w:rPr>
        <w:t xml:space="preserve"> </w:t>
      </w:r>
      <w:r>
        <w:rPr>
          <w:sz w:val="28"/>
        </w:rPr>
        <w:t>апреле-мае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A9280C" w:rsidRDefault="00874133">
      <w:pPr>
        <w:pStyle w:val="10"/>
        <w:numPr>
          <w:ilvl w:val="0"/>
          <w:numId w:val="1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A9280C" w:rsidRDefault="00874133">
      <w:pPr>
        <w:pStyle w:val="a3"/>
        <w:numPr>
          <w:ilvl w:val="1"/>
          <w:numId w:val="1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left="0" w:right="133" w:firstLine="0"/>
        <w:rPr>
          <w:sz w:val="28"/>
        </w:rPr>
      </w:pPr>
      <w:bookmarkStart w:id="2" w:name="7.1._Двигательная_активность_обучающихся"/>
      <w:bookmarkEnd w:id="2"/>
      <w:proofErr w:type="gramStart"/>
      <w:r>
        <w:rPr>
          <w:sz w:val="28"/>
        </w:rPr>
        <w:t>Двигательная</w:t>
      </w:r>
      <w:r>
        <w:rPr>
          <w:sz w:val="28"/>
        </w:rPr>
        <w:tab/>
        <w:t>активность</w:t>
      </w:r>
      <w:r>
        <w:rPr>
          <w:sz w:val="28"/>
        </w:rPr>
        <w:tab/>
        <w:t xml:space="preserve">обучающихся, </w:t>
      </w:r>
      <w:r>
        <w:rPr>
          <w:sz w:val="28"/>
        </w:rPr>
        <w:tab/>
        <w:t>помимо</w:t>
      </w:r>
      <w:r>
        <w:rPr>
          <w:sz w:val="28"/>
        </w:rPr>
        <w:tab/>
        <w:t>уроков</w:t>
      </w:r>
      <w:r>
        <w:rPr>
          <w:sz w:val="28"/>
        </w:rPr>
        <w:tab/>
        <w:t>физической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культуры, </w:t>
      </w:r>
      <w:r>
        <w:rPr>
          <w:spacing w:val="-57"/>
          <w:sz w:val="28"/>
        </w:rPr>
        <w:t xml:space="preserve"> </w:t>
      </w:r>
      <w:r>
        <w:rPr>
          <w:sz w:val="28"/>
        </w:rPr>
        <w:t>обеспечивается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счет:</w:t>
      </w:r>
      <w:proofErr w:type="gramEnd"/>
    </w:p>
    <w:p w:rsidR="00A9280C" w:rsidRDefault="00874133">
      <w:pPr>
        <w:pStyle w:val="a3"/>
        <w:numPr>
          <w:ilvl w:val="2"/>
          <w:numId w:val="1"/>
        </w:numPr>
        <w:tabs>
          <w:tab w:val="left" w:pos="938"/>
          <w:tab w:val="left" w:pos="939"/>
        </w:tabs>
        <w:spacing w:before="126"/>
        <w:ind w:left="938" w:firstLine="0"/>
        <w:jc w:val="left"/>
        <w:rPr>
          <w:sz w:val="28"/>
        </w:rPr>
      </w:pPr>
      <w:bookmarkStart w:id="3" w:name="_утренней_зарядки;"/>
      <w:bookmarkEnd w:id="3"/>
      <w:r>
        <w:rPr>
          <w:sz w:val="28"/>
        </w:rPr>
        <w:t>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зарядки;</w:t>
      </w:r>
    </w:p>
    <w:p w:rsidR="00A9280C" w:rsidRDefault="00874133">
      <w:pPr>
        <w:pStyle w:val="a3"/>
        <w:numPr>
          <w:ilvl w:val="2"/>
          <w:numId w:val="1"/>
        </w:numPr>
        <w:tabs>
          <w:tab w:val="left" w:pos="938"/>
          <w:tab w:val="left" w:pos="939"/>
        </w:tabs>
        <w:spacing w:before="38"/>
        <w:ind w:left="938" w:firstLine="0"/>
        <w:jc w:val="left"/>
        <w:rPr>
          <w:sz w:val="28"/>
        </w:rPr>
      </w:pPr>
      <w:r>
        <w:rPr>
          <w:sz w:val="28"/>
        </w:rPr>
        <w:t>физкультминуток;</w:t>
      </w:r>
    </w:p>
    <w:p w:rsidR="00A9280C" w:rsidRDefault="00874133">
      <w:pPr>
        <w:pStyle w:val="a3"/>
        <w:numPr>
          <w:ilvl w:val="2"/>
          <w:numId w:val="1"/>
        </w:numPr>
        <w:tabs>
          <w:tab w:val="left" w:pos="938"/>
          <w:tab w:val="left" w:pos="939"/>
        </w:tabs>
        <w:spacing w:before="42"/>
        <w:ind w:left="938" w:firstLine="0"/>
        <w:jc w:val="left"/>
        <w:rPr>
          <w:sz w:val="28"/>
        </w:rPr>
      </w:pPr>
      <w:r>
        <w:rPr>
          <w:sz w:val="28"/>
        </w:rPr>
        <w:t>динамических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пауз;</w:t>
      </w:r>
    </w:p>
    <w:p w:rsidR="00A9280C" w:rsidRDefault="00874133">
      <w:pPr>
        <w:pStyle w:val="a3"/>
        <w:numPr>
          <w:ilvl w:val="2"/>
          <w:numId w:val="1"/>
        </w:numPr>
        <w:tabs>
          <w:tab w:val="left" w:pos="938"/>
          <w:tab w:val="left" w:pos="939"/>
        </w:tabs>
        <w:spacing w:before="42"/>
        <w:ind w:left="938" w:firstLine="0"/>
        <w:jc w:val="left"/>
        <w:rPr>
          <w:sz w:val="28"/>
        </w:rPr>
      </w:pPr>
      <w:r>
        <w:rPr>
          <w:sz w:val="28"/>
        </w:rPr>
        <w:t>организованных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переменах;</w:t>
      </w:r>
    </w:p>
    <w:p w:rsidR="00A9280C" w:rsidRDefault="00874133">
      <w:pPr>
        <w:pStyle w:val="a3"/>
        <w:numPr>
          <w:ilvl w:val="2"/>
          <w:numId w:val="1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6" w:lineRule="auto"/>
        <w:ind w:left="0" w:right="131" w:hanging="361"/>
        <w:jc w:val="left"/>
        <w:rPr>
          <w:sz w:val="28"/>
        </w:rPr>
      </w:pPr>
      <w:r>
        <w:rPr>
          <w:sz w:val="28"/>
        </w:rPr>
        <w:t>внеклассных</w:t>
      </w:r>
      <w:r>
        <w:rPr>
          <w:sz w:val="28"/>
        </w:rPr>
        <w:tab/>
        <w:t>спортивных</w:t>
      </w:r>
      <w:r>
        <w:rPr>
          <w:sz w:val="28"/>
        </w:rPr>
        <w:tab/>
        <w:t>занятий</w:t>
      </w:r>
      <w:r>
        <w:rPr>
          <w:sz w:val="28"/>
        </w:rPr>
        <w:tab/>
        <w:t>и</w:t>
      </w:r>
      <w:r>
        <w:rPr>
          <w:sz w:val="28"/>
        </w:rPr>
        <w:tab/>
        <w:t>соревнований,</w:t>
      </w:r>
      <w:r>
        <w:rPr>
          <w:sz w:val="28"/>
        </w:rPr>
        <w:tab/>
        <w:t>общешкольных спортивных</w:t>
      </w:r>
      <w:r>
        <w:rPr>
          <w:spacing w:val="-5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A9280C" w:rsidRDefault="00874133">
      <w:pPr>
        <w:pStyle w:val="a3"/>
        <w:numPr>
          <w:ilvl w:val="2"/>
          <w:numId w:val="1"/>
        </w:numPr>
        <w:tabs>
          <w:tab w:val="left" w:pos="938"/>
          <w:tab w:val="left" w:pos="939"/>
        </w:tabs>
        <w:spacing w:before="3"/>
        <w:ind w:left="938" w:firstLine="0"/>
        <w:jc w:val="left"/>
        <w:rPr>
          <w:sz w:val="28"/>
        </w:rPr>
      </w:pPr>
      <w:r>
        <w:rPr>
          <w:sz w:val="28"/>
        </w:rPr>
        <w:t>самостоятельных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клубах.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52"/>
        </w:tabs>
        <w:spacing w:before="40" w:line="276" w:lineRule="auto"/>
        <w:ind w:left="0" w:right="124" w:firstLine="0"/>
        <w:jc w:val="both"/>
        <w:rPr>
          <w:sz w:val="28"/>
        </w:rPr>
      </w:pPr>
      <w:bookmarkStart w:id="4" w:name="7.2._Спортивные_нагрузки_на_занятиях_физ"/>
      <w:bookmarkEnd w:id="4"/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возрасту, состоянию здоровья и физической подготовленности обучающихся,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метеоусловиям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воздухе).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699"/>
        </w:tabs>
        <w:spacing w:line="276" w:lineRule="auto"/>
        <w:ind w:left="0" w:right="119" w:firstLine="0"/>
        <w:jc w:val="both"/>
        <w:rPr>
          <w:sz w:val="28"/>
        </w:rPr>
      </w:pPr>
      <w:bookmarkStart w:id="5" w:name="7.3._Распределение_обучающихся_на_основн"/>
      <w:bookmarkEnd w:id="5"/>
      <w:r>
        <w:rPr>
          <w:sz w:val="28"/>
        </w:rPr>
        <w:t>Распределение обучающихс</w:t>
      </w:r>
      <w:r>
        <w:rPr>
          <w:sz w:val="28"/>
        </w:rPr>
        <w:t>я на основную, подготовительную и специальную группы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физкультурно-оздоровительных и спортивно-массовых мероприятиях, проводит врач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 их состояния здоровья (или на основании справок об их здоровье). </w:t>
      </w:r>
      <w:proofErr w:type="gramStart"/>
      <w:r>
        <w:rPr>
          <w:sz w:val="28"/>
        </w:rPr>
        <w:t>Обучающимся 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в соответствии с их возрастом.</w:t>
      </w:r>
      <w:proofErr w:type="gramEnd"/>
      <w:r>
        <w:rPr>
          <w:sz w:val="28"/>
        </w:rPr>
        <w:t xml:space="preserve">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подготовительной и специальной</w:t>
      </w:r>
      <w:r>
        <w:rPr>
          <w:spacing w:val="-5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врача.</w:t>
      </w:r>
    </w:p>
    <w:p w:rsidR="00A9280C" w:rsidRDefault="00874133">
      <w:pPr>
        <w:pStyle w:val="a3"/>
        <w:numPr>
          <w:ilvl w:val="1"/>
          <w:numId w:val="1"/>
        </w:numPr>
        <w:tabs>
          <w:tab w:val="left" w:pos="743"/>
        </w:tabs>
        <w:spacing w:before="120" w:line="276" w:lineRule="auto"/>
        <w:ind w:left="0" w:right="127" w:firstLine="0"/>
        <w:jc w:val="both"/>
        <w:rPr>
          <w:sz w:val="28"/>
        </w:rPr>
      </w:pPr>
      <w:bookmarkStart w:id="6" w:name="7.4._Обучающиеся,_отнесенные_по_состояни"/>
      <w:bookmarkEnd w:id="6"/>
      <w:proofErr w:type="gramStart"/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занимаются физической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"/>
          <w:sz w:val="28"/>
        </w:rPr>
        <w:t xml:space="preserve"> </w:t>
      </w:r>
      <w:r>
        <w:rPr>
          <w:sz w:val="28"/>
        </w:rPr>
        <w:t>со снижением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нагрузки.</w:t>
      </w:r>
      <w:proofErr w:type="gramEnd"/>
    </w:p>
    <w:p w:rsidR="00A9280C" w:rsidRDefault="00874133">
      <w:pPr>
        <w:pStyle w:val="10"/>
        <w:numPr>
          <w:ilvl w:val="0"/>
          <w:numId w:val="1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</w:p>
    <w:p w:rsidR="00A9280C" w:rsidRDefault="00A9280C">
      <w:pPr>
        <w:pStyle w:val="a5"/>
        <w:spacing w:before="5"/>
        <w:ind w:left="0"/>
        <w:jc w:val="left"/>
        <w:rPr>
          <w:b/>
          <w:sz w:val="28"/>
        </w:rPr>
      </w:pPr>
    </w:p>
    <w:p w:rsidR="00A9280C" w:rsidRDefault="00874133">
      <w:pPr>
        <w:pStyle w:val="a3"/>
        <w:numPr>
          <w:ilvl w:val="1"/>
          <w:numId w:val="1"/>
        </w:numPr>
        <w:tabs>
          <w:tab w:val="left" w:pos="661"/>
        </w:tabs>
        <w:spacing w:line="276" w:lineRule="auto"/>
        <w:ind w:left="0" w:right="126" w:firstLine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Школе запрещается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привлечение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8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A9280C" w:rsidRDefault="00A9280C">
      <w:pPr>
        <w:pStyle w:val="a5"/>
        <w:spacing w:before="3"/>
        <w:ind w:left="0"/>
        <w:jc w:val="left"/>
        <w:rPr>
          <w:sz w:val="36"/>
        </w:rPr>
      </w:pPr>
    </w:p>
    <w:sectPr w:rsidR="00A9280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1454"/>
    <w:multiLevelType w:val="multilevel"/>
    <w:tmpl w:val="420292A4"/>
    <w:lvl w:ilvl="0">
      <w:start w:val="5"/>
      <w:numFmt w:val="decimal"/>
      <w:lvlText w:val="%1"/>
      <w:lvlJc w:val="left"/>
      <w:pPr>
        <w:ind w:left="233" w:hanging="499"/>
        <w:jc w:val="left"/>
      </w:p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276" w:hanging="499"/>
      </w:pPr>
    </w:lvl>
    <w:lvl w:ilvl="3">
      <w:numFmt w:val="bullet"/>
      <w:lvlText w:val="•"/>
      <w:lvlJc w:val="left"/>
      <w:pPr>
        <w:ind w:left="3295" w:hanging="499"/>
      </w:pPr>
    </w:lvl>
    <w:lvl w:ilvl="4">
      <w:numFmt w:val="bullet"/>
      <w:lvlText w:val="•"/>
      <w:lvlJc w:val="left"/>
      <w:pPr>
        <w:ind w:left="4313" w:hanging="499"/>
      </w:pPr>
    </w:lvl>
    <w:lvl w:ilvl="5">
      <w:numFmt w:val="bullet"/>
      <w:lvlText w:val="•"/>
      <w:lvlJc w:val="left"/>
      <w:pPr>
        <w:ind w:left="5332" w:hanging="499"/>
      </w:pPr>
    </w:lvl>
    <w:lvl w:ilvl="6">
      <w:numFmt w:val="bullet"/>
      <w:lvlText w:val="•"/>
      <w:lvlJc w:val="left"/>
      <w:pPr>
        <w:ind w:left="6350" w:hanging="499"/>
      </w:pPr>
    </w:lvl>
    <w:lvl w:ilvl="7">
      <w:numFmt w:val="bullet"/>
      <w:lvlText w:val="•"/>
      <w:lvlJc w:val="left"/>
      <w:pPr>
        <w:ind w:left="7368" w:hanging="499"/>
      </w:pPr>
    </w:lvl>
    <w:lvl w:ilvl="8">
      <w:numFmt w:val="bullet"/>
      <w:lvlText w:val="•"/>
      <w:lvlJc w:val="left"/>
      <w:pPr>
        <w:ind w:left="8387" w:hanging="499"/>
      </w:pPr>
    </w:lvl>
  </w:abstractNum>
  <w:abstractNum w:abstractNumId="1">
    <w:nsid w:val="3D0F33A1"/>
    <w:multiLevelType w:val="multilevel"/>
    <w:tmpl w:val="B36A85C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hAnsi="Times New Roman"/>
        <w:sz w:val="28"/>
      </w:rPr>
    </w:lvl>
    <w:lvl w:ilvl="2">
      <w:numFmt w:val="bullet"/>
      <w:lvlText w:val=""/>
      <w:lvlJc w:val="left"/>
      <w:pPr>
        <w:ind w:left="953" w:hanging="346"/>
      </w:pPr>
      <w:rPr>
        <w:rFonts w:ascii="Symbol" w:hAnsi="Symbol"/>
        <w:sz w:val="24"/>
      </w:rPr>
    </w:lvl>
    <w:lvl w:ilvl="3">
      <w:numFmt w:val="bullet"/>
      <w:lvlText w:val="•"/>
      <w:lvlJc w:val="left"/>
      <w:pPr>
        <w:ind w:left="2143" w:hanging="346"/>
      </w:pPr>
    </w:lvl>
    <w:lvl w:ilvl="4">
      <w:numFmt w:val="bullet"/>
      <w:lvlText w:val="•"/>
      <w:lvlJc w:val="left"/>
      <w:pPr>
        <w:ind w:left="3326" w:hanging="346"/>
      </w:pPr>
    </w:lvl>
    <w:lvl w:ilvl="5">
      <w:numFmt w:val="bullet"/>
      <w:lvlText w:val="•"/>
      <w:lvlJc w:val="left"/>
      <w:pPr>
        <w:ind w:left="4509" w:hanging="346"/>
      </w:pPr>
    </w:lvl>
    <w:lvl w:ilvl="6">
      <w:numFmt w:val="bullet"/>
      <w:lvlText w:val="•"/>
      <w:lvlJc w:val="left"/>
      <w:pPr>
        <w:ind w:left="5692" w:hanging="346"/>
      </w:pPr>
    </w:lvl>
    <w:lvl w:ilvl="7">
      <w:numFmt w:val="bullet"/>
      <w:lvlText w:val="•"/>
      <w:lvlJc w:val="left"/>
      <w:pPr>
        <w:ind w:left="6875" w:hanging="346"/>
      </w:pPr>
    </w:lvl>
    <w:lvl w:ilvl="8">
      <w:numFmt w:val="bullet"/>
      <w:lvlText w:val="•"/>
      <w:lvlJc w:val="left"/>
      <w:pPr>
        <w:ind w:left="8058" w:hanging="346"/>
      </w:pPr>
    </w:lvl>
  </w:abstractNum>
  <w:abstractNum w:abstractNumId="2">
    <w:nsid w:val="52107009"/>
    <w:multiLevelType w:val="multilevel"/>
    <w:tmpl w:val="A04C1EF0"/>
    <w:lvl w:ilvl="0">
      <w:numFmt w:val="bullet"/>
      <w:lvlText w:val="-"/>
      <w:lvlJc w:val="left"/>
      <w:pPr>
        <w:ind w:left="286" w:hanging="14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93" w:hanging="144"/>
      </w:pPr>
    </w:lvl>
    <w:lvl w:ilvl="2">
      <w:numFmt w:val="bullet"/>
      <w:lvlText w:val="•"/>
      <w:lvlJc w:val="left"/>
      <w:pPr>
        <w:ind w:left="2297" w:hanging="144"/>
      </w:pPr>
    </w:lvl>
    <w:lvl w:ilvl="3">
      <w:numFmt w:val="bullet"/>
      <w:lvlText w:val="•"/>
      <w:lvlJc w:val="left"/>
      <w:pPr>
        <w:ind w:left="3302" w:hanging="144"/>
      </w:pPr>
    </w:lvl>
    <w:lvl w:ilvl="4">
      <w:numFmt w:val="bullet"/>
      <w:lvlText w:val="•"/>
      <w:lvlJc w:val="left"/>
      <w:pPr>
        <w:ind w:left="4306" w:hanging="144"/>
      </w:pPr>
    </w:lvl>
    <w:lvl w:ilvl="5">
      <w:numFmt w:val="bullet"/>
      <w:lvlText w:val="•"/>
      <w:lvlJc w:val="left"/>
      <w:pPr>
        <w:ind w:left="5311" w:hanging="144"/>
      </w:pPr>
    </w:lvl>
    <w:lvl w:ilvl="6">
      <w:numFmt w:val="bullet"/>
      <w:lvlText w:val="•"/>
      <w:lvlJc w:val="left"/>
      <w:pPr>
        <w:ind w:left="6315" w:hanging="144"/>
      </w:pPr>
    </w:lvl>
    <w:lvl w:ilvl="7">
      <w:numFmt w:val="bullet"/>
      <w:lvlText w:val="•"/>
      <w:lvlJc w:val="left"/>
      <w:pPr>
        <w:ind w:left="7319" w:hanging="144"/>
      </w:pPr>
    </w:lvl>
    <w:lvl w:ilvl="8">
      <w:numFmt w:val="bullet"/>
      <w:lvlText w:val="•"/>
      <w:lvlJc w:val="left"/>
      <w:pPr>
        <w:ind w:left="832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C"/>
    <w:rsid w:val="00874133"/>
    <w:rsid w:val="00A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477" w:hanging="245"/>
      <w:outlineLvl w:val="0"/>
    </w:pPr>
    <w:rPr>
      <w:b/>
      <w:sz w:val="24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TableParagraph"/>
  </w:style>
  <w:style w:type="paragraph" w:customStyle="1" w:styleId="TableParagraph">
    <w:name w:val="Table Paragraph"/>
    <w:basedOn w:val="a"/>
    <w:link w:val="TableParagraph0"/>
    <w:pPr>
      <w:spacing w:line="268" w:lineRule="exact"/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List Paragraph"/>
    <w:basedOn w:val="a"/>
    <w:link w:val="a4"/>
    <w:pPr>
      <w:ind w:left="233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5">
    <w:name w:val="Body Text"/>
    <w:basedOn w:val="a"/>
    <w:link w:val="a6"/>
    <w:pPr>
      <w:ind w:left="233"/>
      <w:jc w:val="both"/>
    </w:pPr>
    <w:rPr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41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4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477" w:hanging="245"/>
      <w:outlineLvl w:val="0"/>
    </w:pPr>
    <w:rPr>
      <w:b/>
      <w:sz w:val="24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TableParagraph"/>
  </w:style>
  <w:style w:type="paragraph" w:customStyle="1" w:styleId="TableParagraph">
    <w:name w:val="Table Paragraph"/>
    <w:basedOn w:val="a"/>
    <w:link w:val="TableParagraph0"/>
    <w:pPr>
      <w:spacing w:line="268" w:lineRule="exact"/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List Paragraph"/>
    <w:basedOn w:val="a"/>
    <w:link w:val="a4"/>
    <w:pPr>
      <w:ind w:left="233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5">
    <w:name w:val="Body Text"/>
    <w:basedOn w:val="a"/>
    <w:link w:val="a6"/>
    <w:pPr>
      <w:ind w:left="233"/>
      <w:jc w:val="both"/>
    </w:pPr>
    <w:rPr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41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churtak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2023-10-27T09:19:00Z</dcterms:created>
  <dcterms:modified xsi:type="dcterms:W3CDTF">2023-10-27T09:19:00Z</dcterms:modified>
</cp:coreProperties>
</file>