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5C" w:rsidRPr="00EF595C" w:rsidRDefault="00EF595C" w:rsidP="00EF595C">
      <w:pPr>
        <w:pStyle w:val="a3"/>
        <w:rPr>
          <w:b/>
          <w:color w:val="000000" w:themeColor="text1"/>
          <w:sz w:val="28"/>
          <w:szCs w:val="28"/>
        </w:rPr>
      </w:pPr>
    </w:p>
    <w:p w:rsidR="00EF595C" w:rsidRDefault="00EF595C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  <w:r w:rsidRPr="00A36135">
        <w:rPr>
          <w:b/>
          <w:bCs/>
          <w:lang w:eastAsia="en-US"/>
        </w:rPr>
        <w:t>Принято</w:t>
      </w:r>
    </w:p>
    <w:p w:rsidR="00A36135" w:rsidRPr="00A36135" w:rsidRDefault="00A36135" w:rsidP="00A36135">
      <w:pPr>
        <w:widowControl w:val="0"/>
        <w:autoSpaceDE w:val="0"/>
        <w:autoSpaceDN w:val="0"/>
        <w:ind w:left="108" w:right="480"/>
        <w:rPr>
          <w:spacing w:val="1"/>
          <w:lang w:eastAsia="en-US"/>
        </w:rPr>
      </w:pPr>
      <w:r w:rsidRPr="00A36135">
        <w:rPr>
          <w:lang w:eastAsia="en-US"/>
        </w:rPr>
        <w:t>Педагогическим советом</w:t>
      </w:r>
      <w:r w:rsidRPr="00A36135">
        <w:rPr>
          <w:spacing w:val="-57"/>
          <w:lang w:eastAsia="en-US"/>
        </w:rPr>
        <w:t xml:space="preserve"> </w:t>
      </w:r>
      <w:r w:rsidR="006124EB">
        <w:rPr>
          <w:lang w:eastAsia="en-US"/>
        </w:rPr>
        <w:t>МКОУ «</w:t>
      </w:r>
      <w:proofErr w:type="spellStart"/>
      <w:r w:rsidR="006124EB">
        <w:rPr>
          <w:lang w:eastAsia="en-US"/>
        </w:rPr>
        <w:t>Новочуртахская</w:t>
      </w:r>
      <w:proofErr w:type="spellEnd"/>
      <w:r w:rsidR="006124EB">
        <w:rPr>
          <w:lang w:eastAsia="en-US"/>
        </w:rPr>
        <w:t xml:space="preserve">  СОШ №2»</w:t>
      </w:r>
    </w:p>
    <w:p w:rsidR="00A36135" w:rsidRPr="00A36135" w:rsidRDefault="00A36135" w:rsidP="00A36135">
      <w:pPr>
        <w:widowControl w:val="0"/>
        <w:autoSpaceDE w:val="0"/>
        <w:autoSpaceDN w:val="0"/>
        <w:ind w:left="108" w:right="480"/>
        <w:rPr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ind w:left="108"/>
        <w:rPr>
          <w:lang w:eastAsia="en-US"/>
        </w:rPr>
      </w:pPr>
      <w:r w:rsidRPr="00A36135">
        <w:rPr>
          <w:lang w:eastAsia="en-US"/>
        </w:rPr>
        <w:t>Протокол</w:t>
      </w:r>
      <w:r w:rsidRPr="00A36135">
        <w:rPr>
          <w:spacing w:val="-2"/>
          <w:lang w:eastAsia="en-US"/>
        </w:rPr>
        <w:t xml:space="preserve"> </w:t>
      </w:r>
      <w:r w:rsidRPr="00A36135">
        <w:rPr>
          <w:lang w:eastAsia="en-US"/>
        </w:rPr>
        <w:t>№</w:t>
      </w:r>
      <w:r w:rsidR="006124EB">
        <w:rPr>
          <w:spacing w:val="-1"/>
          <w:lang w:eastAsia="en-US"/>
        </w:rPr>
        <w:t>1</w:t>
      </w:r>
      <w:bookmarkStart w:id="0" w:name="_GoBack"/>
      <w:bookmarkEnd w:id="0"/>
      <w:r w:rsidRPr="00A36135">
        <w:rPr>
          <w:spacing w:val="-1"/>
          <w:lang w:eastAsia="en-US"/>
        </w:rPr>
        <w:t xml:space="preserve">  </w:t>
      </w:r>
      <w:r w:rsidRPr="00A36135">
        <w:rPr>
          <w:lang w:eastAsia="en-US"/>
        </w:rPr>
        <w:t>от</w:t>
      </w:r>
      <w:r w:rsidRPr="00A36135">
        <w:rPr>
          <w:spacing w:val="-1"/>
          <w:lang w:eastAsia="en-US"/>
        </w:rPr>
        <w:t xml:space="preserve"> </w:t>
      </w:r>
      <w:r w:rsidR="006124EB">
        <w:rPr>
          <w:lang w:eastAsia="en-US"/>
        </w:rPr>
        <w:t>08.09.2023</w:t>
      </w:r>
    </w:p>
    <w:p w:rsidR="00A36135" w:rsidRPr="00A36135" w:rsidRDefault="00A36135" w:rsidP="00A36135">
      <w:pPr>
        <w:widowControl w:val="0"/>
        <w:autoSpaceDE w:val="0"/>
        <w:autoSpaceDN w:val="0"/>
        <w:spacing w:before="10"/>
        <w:rPr>
          <w:lang w:eastAsia="en-US"/>
        </w:rPr>
      </w:pPr>
      <w:r w:rsidRPr="00A36135">
        <w:rPr>
          <w:lang w:eastAsia="en-US"/>
        </w:rPr>
        <w:br w:type="column"/>
      </w: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  <w:r w:rsidRPr="00A36135">
        <w:rPr>
          <w:b/>
          <w:lang w:eastAsia="en-US"/>
        </w:rPr>
        <w:t>УТВЕРЖДАЮ</w:t>
      </w:r>
    </w:p>
    <w:p w:rsidR="00A36135" w:rsidRPr="00A36135" w:rsidRDefault="00A36135" w:rsidP="00A36135">
      <w:pPr>
        <w:widowControl w:val="0"/>
        <w:autoSpaceDE w:val="0"/>
        <w:autoSpaceDN w:val="0"/>
        <w:spacing w:line="242" w:lineRule="auto"/>
        <w:ind w:left="108" w:right="104"/>
        <w:rPr>
          <w:lang w:eastAsia="en-US"/>
        </w:rPr>
      </w:pPr>
      <w:r w:rsidRPr="00A36135">
        <w:rPr>
          <w:lang w:eastAsia="en-US"/>
        </w:rPr>
        <w:t>Директор МКОУ ООШ №8</w:t>
      </w:r>
    </w:p>
    <w:p w:rsidR="00A36135" w:rsidRPr="00A36135" w:rsidRDefault="00A36135" w:rsidP="00A36135">
      <w:pPr>
        <w:widowControl w:val="0"/>
        <w:autoSpaceDE w:val="0"/>
        <w:autoSpaceDN w:val="0"/>
        <w:spacing w:before="3"/>
        <w:rPr>
          <w:lang w:eastAsia="en-US"/>
        </w:rPr>
      </w:pPr>
    </w:p>
    <w:p w:rsidR="00A36135" w:rsidRPr="00A36135" w:rsidRDefault="00A36135" w:rsidP="00A36135">
      <w:pPr>
        <w:widowControl w:val="0"/>
        <w:tabs>
          <w:tab w:val="left" w:pos="1481"/>
        </w:tabs>
        <w:autoSpaceDE w:val="0"/>
        <w:autoSpaceDN w:val="0"/>
        <w:ind w:left="108"/>
        <w:rPr>
          <w:lang w:eastAsia="en-US"/>
        </w:rPr>
      </w:pPr>
      <w:r w:rsidRPr="00A36135">
        <w:rPr>
          <w:u w:val="single"/>
          <w:lang w:eastAsia="en-US"/>
        </w:rPr>
        <w:t xml:space="preserve"> </w:t>
      </w:r>
      <w:r w:rsidRPr="00A36135">
        <w:rPr>
          <w:u w:val="single"/>
          <w:lang w:eastAsia="en-US"/>
        </w:rPr>
        <w:tab/>
      </w:r>
      <w:r w:rsidRPr="00A36135">
        <w:rPr>
          <w:lang w:eastAsia="en-US"/>
        </w:rPr>
        <w:t xml:space="preserve">/И.А. </w:t>
      </w:r>
      <w:proofErr w:type="spellStart"/>
      <w:r w:rsidRPr="00A36135">
        <w:rPr>
          <w:lang w:eastAsia="en-US"/>
        </w:rPr>
        <w:t>Ловянникова</w:t>
      </w:r>
      <w:proofErr w:type="spellEnd"/>
      <w:r w:rsidRPr="00A36135">
        <w:rPr>
          <w:lang w:eastAsia="en-US"/>
        </w:rPr>
        <w:t>/</w:t>
      </w:r>
    </w:p>
    <w:p w:rsidR="00A36135" w:rsidRPr="00A36135" w:rsidRDefault="00A36135" w:rsidP="00A36135">
      <w:pPr>
        <w:widowControl w:val="0"/>
        <w:autoSpaceDE w:val="0"/>
        <w:autoSpaceDN w:val="0"/>
        <w:rPr>
          <w:lang w:eastAsia="en-US"/>
        </w:rPr>
      </w:pPr>
    </w:p>
    <w:p w:rsidR="00A36135" w:rsidRPr="00A36135" w:rsidRDefault="00A36135" w:rsidP="00DE0E37">
      <w:pPr>
        <w:widowControl w:val="0"/>
        <w:autoSpaceDE w:val="0"/>
        <w:autoSpaceDN w:val="0"/>
        <w:spacing w:before="1"/>
        <w:ind w:left="108"/>
        <w:rPr>
          <w:lang w:eastAsia="en-US"/>
        </w:rPr>
        <w:sectPr w:rsidR="00A36135" w:rsidRPr="00A36135" w:rsidSect="00A36135">
          <w:pgSz w:w="11910" w:h="16840"/>
          <w:pgMar w:top="680" w:right="600" w:bottom="0" w:left="1000" w:header="720" w:footer="720" w:gutter="0"/>
          <w:cols w:num="2" w:space="720" w:equalWidth="0">
            <w:col w:w="3159" w:space="3188"/>
            <w:col w:w="3963"/>
          </w:cols>
        </w:sectPr>
      </w:pPr>
      <w:r w:rsidRPr="00A36135">
        <w:rPr>
          <w:lang w:eastAsia="en-US"/>
        </w:rPr>
        <w:t>«08 »</w:t>
      </w:r>
      <w:r w:rsidR="006124EB">
        <w:rPr>
          <w:spacing w:val="-5"/>
          <w:lang w:eastAsia="en-US"/>
        </w:rPr>
        <w:t xml:space="preserve"> сентября </w:t>
      </w:r>
      <w:r w:rsidRPr="00A36135">
        <w:rPr>
          <w:spacing w:val="-5"/>
          <w:lang w:eastAsia="en-US"/>
        </w:rPr>
        <w:t xml:space="preserve"> </w:t>
      </w:r>
      <w:r w:rsidRPr="00A36135">
        <w:rPr>
          <w:spacing w:val="1"/>
          <w:lang w:eastAsia="en-US"/>
        </w:rPr>
        <w:t xml:space="preserve"> </w:t>
      </w:r>
      <w:r w:rsidR="006124EB">
        <w:rPr>
          <w:lang w:eastAsia="en-US"/>
        </w:rPr>
        <w:t>2023</w:t>
      </w:r>
      <w:r w:rsidRPr="00A36135">
        <w:rPr>
          <w:spacing w:val="1"/>
          <w:lang w:eastAsia="en-US"/>
        </w:rPr>
        <w:t xml:space="preserve"> </w:t>
      </w:r>
      <w:r w:rsidRPr="00A36135">
        <w:rPr>
          <w:lang w:eastAsia="en-US"/>
        </w:rPr>
        <w:t>г.</w:t>
      </w:r>
    </w:p>
    <w:p w:rsidR="00667E99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67E99" w:rsidRPr="00EF595C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ПОЛОЖЕНИЕ</w:t>
      </w:r>
    </w:p>
    <w:p w:rsidR="00EF595C" w:rsidRPr="00EF595C" w:rsidRDefault="00EF595C" w:rsidP="00EF595C">
      <w:pPr>
        <w:ind w:firstLine="709"/>
        <w:jc w:val="center"/>
        <w:rPr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о порядке и основании перевода, отчисления и восстано</w:t>
      </w:r>
      <w:r w:rsidR="001E1D89">
        <w:rPr>
          <w:b/>
          <w:bCs/>
          <w:color w:val="000000" w:themeColor="text1"/>
          <w:sz w:val="28"/>
          <w:szCs w:val="28"/>
        </w:rPr>
        <w:t xml:space="preserve">вления </w:t>
      </w:r>
      <w:proofErr w:type="gramStart"/>
      <w:r w:rsidR="001E1D89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="001E1D89">
        <w:rPr>
          <w:b/>
          <w:bCs/>
          <w:color w:val="000000" w:themeColor="text1"/>
          <w:sz w:val="28"/>
          <w:szCs w:val="28"/>
        </w:rPr>
        <w:t xml:space="preserve"> МКОУ</w:t>
      </w:r>
      <w:r w:rsidR="006124EB">
        <w:rPr>
          <w:b/>
          <w:bCs/>
          <w:color w:val="000000" w:themeColor="text1"/>
          <w:sz w:val="28"/>
          <w:szCs w:val="28"/>
        </w:rPr>
        <w:t xml:space="preserve"> «</w:t>
      </w:r>
      <w:proofErr w:type="spellStart"/>
      <w:r w:rsidR="006124EB">
        <w:rPr>
          <w:b/>
          <w:bCs/>
          <w:color w:val="000000" w:themeColor="text1"/>
          <w:sz w:val="28"/>
          <w:szCs w:val="28"/>
        </w:rPr>
        <w:t>Новочуртахская</w:t>
      </w:r>
      <w:proofErr w:type="spellEnd"/>
      <w:r w:rsidR="006124EB">
        <w:rPr>
          <w:b/>
          <w:bCs/>
          <w:color w:val="000000" w:themeColor="text1"/>
          <w:sz w:val="28"/>
          <w:szCs w:val="28"/>
        </w:rPr>
        <w:t xml:space="preserve">  СОШ №2»</w:t>
      </w: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F595C">
        <w:rPr>
          <w:b/>
          <w:color w:val="000000" w:themeColor="text1"/>
          <w:sz w:val="28"/>
          <w:szCs w:val="28"/>
        </w:rPr>
        <w:t>Общие положения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1.1. Настоящее </w:t>
      </w:r>
      <w:r w:rsidRPr="00EF595C">
        <w:rPr>
          <w:bCs/>
          <w:color w:val="000000" w:themeColor="text1"/>
          <w:sz w:val="28"/>
          <w:szCs w:val="28"/>
        </w:rPr>
        <w:t xml:space="preserve">Положение </w:t>
      </w:r>
      <w:r w:rsidRPr="00EF595C">
        <w:rPr>
          <w:color w:val="000000" w:themeColor="text1"/>
          <w:sz w:val="28"/>
          <w:szCs w:val="28"/>
        </w:rPr>
        <w:t xml:space="preserve">определяет порядок и основание перевода, отчисления и восстановления </w:t>
      </w:r>
      <w:proofErr w:type="gramStart"/>
      <w:r w:rsidRPr="00EF595C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A36135">
        <w:rPr>
          <w:color w:val="000000" w:themeColor="text1"/>
          <w:sz w:val="28"/>
          <w:szCs w:val="28"/>
        </w:rPr>
        <w:t xml:space="preserve"> Муниципального казенного </w:t>
      </w:r>
      <w:r w:rsidRPr="00EF595C">
        <w:rPr>
          <w:color w:val="000000" w:themeColor="text1"/>
          <w:sz w:val="28"/>
          <w:szCs w:val="28"/>
        </w:rPr>
        <w:t xml:space="preserve"> </w:t>
      </w:r>
      <w:r w:rsidR="00A36135">
        <w:rPr>
          <w:color w:val="000000" w:themeColor="text1"/>
          <w:sz w:val="28"/>
          <w:szCs w:val="28"/>
        </w:rPr>
        <w:t>общеобразовательного учреждения  основной общеобразовательной школы №8</w:t>
      </w:r>
      <w:r w:rsidRPr="00EF595C">
        <w:rPr>
          <w:color w:val="000000" w:themeColor="text1"/>
          <w:sz w:val="28"/>
          <w:szCs w:val="28"/>
        </w:rPr>
        <w:t xml:space="preserve"> (далее - Школа). 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1.2. Настоящее Положение разработано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EF595C" w:rsidRPr="00EF595C" w:rsidRDefault="00EF595C" w:rsidP="00EF59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1.3 Перевод, отчисление и восстановление обучающихся Школы осуществляется в соответствии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Конституцией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Конвенцией ООН о правах ребёнка,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Гражданским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Семейным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27.07.2006 №152-ФЗ «О персональных данных»,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25.07.2002 №115-ФЗ «О правовом положении иностранных граждан в Российской Федерации», </w:t>
      </w:r>
    </w:p>
    <w:p w:rsidR="00EF595C" w:rsidRPr="00EF595C" w:rsidRDefault="00EF595C" w:rsidP="00EF595C">
      <w:pPr>
        <w:pStyle w:val="default"/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2. Порядок и основания перевода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 </w:t>
      </w:r>
      <w:proofErr w:type="gramStart"/>
      <w:r w:rsidRPr="00EF595C">
        <w:rPr>
          <w:color w:val="000000" w:themeColor="text1"/>
          <w:sz w:val="28"/>
          <w:szCs w:val="28"/>
        </w:rPr>
        <w:t>Обучающиеся</w:t>
      </w:r>
      <w:proofErr w:type="gramEnd"/>
      <w:r w:rsidRPr="00EF595C">
        <w:rPr>
          <w:color w:val="000000" w:themeColor="text1"/>
          <w:sz w:val="28"/>
          <w:szCs w:val="28"/>
        </w:rPr>
        <w:t>, 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2.2</w:t>
      </w:r>
      <w:proofErr w:type="gramStart"/>
      <w:r w:rsidRPr="00EF595C">
        <w:rPr>
          <w:color w:val="000000" w:themeColor="text1"/>
          <w:sz w:val="28"/>
          <w:szCs w:val="28"/>
        </w:rPr>
        <w:t xml:space="preserve"> В</w:t>
      </w:r>
      <w:proofErr w:type="gramEnd"/>
      <w:r w:rsidRPr="00EF595C">
        <w:rPr>
          <w:color w:val="000000" w:themeColor="text1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</w:t>
      </w:r>
      <w:proofErr w:type="gramStart"/>
      <w:r w:rsidRPr="00EF595C">
        <w:rPr>
          <w:color w:val="000000" w:themeColor="text1"/>
          <w:sz w:val="28"/>
          <w:szCs w:val="28"/>
        </w:rPr>
        <w:t>обучающимися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академической задолженности  в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контроль  своевременности её ликвидации. В личное дело обучающегося вносится запись «условно переведён». </w:t>
      </w:r>
      <w:r w:rsidRPr="00EF595C">
        <w:rPr>
          <w:color w:val="000000" w:themeColor="text1"/>
          <w:sz w:val="28"/>
          <w:szCs w:val="28"/>
        </w:rPr>
        <w:lastRenderedPageBreak/>
        <w:t xml:space="preserve">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EF595C">
        <w:rPr>
          <w:color w:val="000000" w:themeColor="text1"/>
          <w:sz w:val="28"/>
          <w:szCs w:val="28"/>
        </w:rPr>
        <w:t>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класс, в который он был переведён условно, с соответствующей записью в личном деле обучающегося.  При отрицательном результате аттестации  руководитель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F595C" w:rsidRPr="00EF595C" w:rsidRDefault="00A36135" w:rsidP="00EF59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2.3 Обучающие</w:t>
      </w:r>
      <w:r w:rsidR="00EF595C"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представителей), 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  <w:proofErr w:type="gramEnd"/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2.4 Обучающиеся, не освоившие программу предыдущего уровня, не допускаются  к обучению на следующей ступени общего образования.</w:t>
      </w:r>
    </w:p>
    <w:p w:rsidR="00EF595C" w:rsidRPr="00EF595C" w:rsidRDefault="00EF595C" w:rsidP="00EF595C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в специальное (коррекционное) учреждение или класс корректирующего характера по  решению психолого-медико-педагогической комиссии при согласии родителей (законных представителей);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 w:rsidR="00A36135">
        <w:rPr>
          <w:color w:val="000000" w:themeColor="text1"/>
          <w:sz w:val="28"/>
          <w:szCs w:val="28"/>
        </w:rPr>
        <w:t xml:space="preserve">анию с отделом </w:t>
      </w:r>
      <w:r w:rsidRPr="00EF595C">
        <w:rPr>
          <w:color w:val="000000" w:themeColor="text1"/>
          <w:sz w:val="28"/>
          <w:szCs w:val="28"/>
        </w:rPr>
        <w:t xml:space="preserve"> образования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по решению суда в специальные учреждения для детей с </w:t>
      </w:r>
      <w:proofErr w:type="spellStart"/>
      <w:r w:rsidRPr="00EF595C">
        <w:rPr>
          <w:color w:val="000000" w:themeColor="text1"/>
          <w:sz w:val="28"/>
          <w:szCs w:val="28"/>
        </w:rPr>
        <w:t>девиантным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2.6  Обучающийся может быть переведен </w:t>
      </w:r>
      <w:proofErr w:type="gramStart"/>
      <w:r w:rsidRPr="00EF595C">
        <w:rPr>
          <w:color w:val="000000" w:themeColor="text1"/>
          <w:sz w:val="28"/>
          <w:szCs w:val="28"/>
        </w:rPr>
        <w:t>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норматива.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EF595C" w:rsidRPr="00EF595C" w:rsidRDefault="00EF595C" w:rsidP="00EF595C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3. Порядок и основания отчисления обучающихся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директора  </w:t>
      </w:r>
      <w:proofErr w:type="gramStart"/>
      <w:r w:rsidRPr="00EF595C">
        <w:rPr>
          <w:color w:val="000000" w:themeColor="text1"/>
          <w:sz w:val="28"/>
          <w:szCs w:val="28"/>
        </w:rPr>
        <w:t>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F595C">
        <w:rPr>
          <w:color w:val="000000" w:themeColor="text1"/>
          <w:sz w:val="28"/>
          <w:szCs w:val="28"/>
        </w:rPr>
        <w:t>с даты</w:t>
      </w:r>
      <w:proofErr w:type="gramEnd"/>
      <w:r w:rsidRPr="00EF595C">
        <w:rPr>
          <w:color w:val="000000" w:themeColor="text1"/>
          <w:sz w:val="28"/>
          <w:szCs w:val="28"/>
        </w:rPr>
        <w:t xml:space="preserve">  его отчисления из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EF595C">
        <w:rPr>
          <w:color w:val="000000" w:themeColor="text1"/>
          <w:sz w:val="28"/>
          <w:szCs w:val="28"/>
        </w:rPr>
        <w:t>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 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 xml:space="preserve">4. Восстановление  </w:t>
      </w:r>
      <w:proofErr w:type="gramStart"/>
      <w:r w:rsidRPr="00EF595C">
        <w:rPr>
          <w:rStyle w:val="a5"/>
          <w:color w:val="000000" w:themeColor="text1"/>
          <w:sz w:val="28"/>
          <w:szCs w:val="28"/>
        </w:rPr>
        <w:t>обучающихся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Восстановление  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44F8A" w:rsidRPr="00EF595C" w:rsidRDefault="00EF595C" w:rsidP="00EF595C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144F8A" w:rsidRPr="00EF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5C"/>
    <w:rsid w:val="00144F8A"/>
    <w:rsid w:val="001E1D89"/>
    <w:rsid w:val="00555989"/>
    <w:rsid w:val="006124EB"/>
    <w:rsid w:val="00667E99"/>
    <w:rsid w:val="00A36135"/>
    <w:rsid w:val="00DE0E37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Пономарева</dc:creator>
  <cp:lastModifiedBy>Пользователь</cp:lastModifiedBy>
  <cp:revision>2</cp:revision>
  <dcterms:created xsi:type="dcterms:W3CDTF">2023-10-27T08:17:00Z</dcterms:created>
  <dcterms:modified xsi:type="dcterms:W3CDTF">2023-10-27T08:17:00Z</dcterms:modified>
</cp:coreProperties>
</file>