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6" w:rsidRPr="008211D6" w:rsidRDefault="008211D6" w:rsidP="008211D6">
      <w:pPr>
        <w:jc w:val="center"/>
        <w:rPr>
          <w:sz w:val="28"/>
          <w:szCs w:val="28"/>
        </w:rPr>
      </w:pPr>
      <w:r w:rsidRPr="00594F74">
        <w:rPr>
          <w:b/>
          <w:bCs/>
          <w:sz w:val="32"/>
          <w:szCs w:val="32"/>
        </w:rPr>
        <w:t>План работы</w:t>
      </w:r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методического</w:t>
      </w:r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объединения</w:t>
      </w:r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учителей</w:t>
      </w:r>
      <w:bookmarkStart w:id="0" w:name="_Hlk108562786"/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 xml:space="preserve">русского языка и литературы </w:t>
      </w:r>
      <w:bookmarkEnd w:id="0"/>
      <w:r w:rsidRPr="00594F74">
        <w:rPr>
          <w:b/>
          <w:bCs/>
          <w:sz w:val="32"/>
          <w:szCs w:val="32"/>
        </w:rPr>
        <w:t>на</w:t>
      </w:r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202</w:t>
      </w:r>
      <w:r w:rsidR="00D8235B">
        <w:rPr>
          <w:b/>
          <w:bCs/>
          <w:sz w:val="32"/>
          <w:szCs w:val="32"/>
        </w:rPr>
        <w:t>3</w:t>
      </w:r>
      <w:r w:rsidRPr="00594F74">
        <w:rPr>
          <w:b/>
          <w:bCs/>
          <w:sz w:val="32"/>
          <w:szCs w:val="32"/>
        </w:rPr>
        <w:t>/202</w:t>
      </w:r>
      <w:r w:rsidR="00D8235B">
        <w:rPr>
          <w:b/>
          <w:bCs/>
          <w:sz w:val="32"/>
          <w:szCs w:val="32"/>
        </w:rPr>
        <w:t>4</w:t>
      </w:r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учебный</w:t>
      </w:r>
      <w:r w:rsidR="00E71137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год.</w:t>
      </w:r>
    </w:p>
    <w:p w:rsidR="008211D6" w:rsidRPr="00594F74" w:rsidRDefault="008211D6" w:rsidP="008211D6">
      <w:pPr>
        <w:spacing w:before="11"/>
        <w:jc w:val="center"/>
        <w:rPr>
          <w:b/>
          <w:sz w:val="31"/>
          <w:szCs w:val="28"/>
        </w:rPr>
      </w:pPr>
    </w:p>
    <w:p w:rsidR="008211D6" w:rsidRPr="00594F74" w:rsidRDefault="008211D6" w:rsidP="008211D6">
      <w:pPr>
        <w:spacing w:line="367" w:lineRule="exact"/>
        <w:ind w:left="516" w:right="670"/>
        <w:jc w:val="center"/>
        <w:outlineLvl w:val="1"/>
        <w:rPr>
          <w:bCs/>
          <w:i/>
          <w:sz w:val="32"/>
          <w:szCs w:val="28"/>
        </w:rPr>
      </w:pPr>
      <w:r w:rsidRPr="00594F74">
        <w:rPr>
          <w:bCs/>
          <w:iCs/>
          <w:sz w:val="32"/>
          <w:szCs w:val="28"/>
        </w:rPr>
        <w:t>Тема: «</w:t>
      </w:r>
      <w:r w:rsidRPr="00594F74">
        <w:rPr>
          <w:b/>
          <w:bCs/>
          <w:sz w:val="28"/>
          <w:szCs w:val="28"/>
        </w:rPr>
        <w:t>Реализация</w:t>
      </w:r>
      <w:r w:rsidR="00E71137">
        <w:rPr>
          <w:b/>
          <w:bCs/>
          <w:sz w:val="28"/>
          <w:szCs w:val="28"/>
        </w:rPr>
        <w:t xml:space="preserve">  </w:t>
      </w:r>
      <w:r w:rsidRPr="00594F74">
        <w:rPr>
          <w:b/>
          <w:bCs/>
          <w:sz w:val="28"/>
          <w:szCs w:val="28"/>
        </w:rPr>
        <w:t>системн</w:t>
      </w:r>
      <w:proofErr w:type="gramStart"/>
      <w:r w:rsidRPr="00594F74">
        <w:rPr>
          <w:b/>
          <w:bCs/>
          <w:sz w:val="28"/>
          <w:szCs w:val="28"/>
        </w:rPr>
        <w:t>о-</w:t>
      </w:r>
      <w:proofErr w:type="gramEnd"/>
      <w:r w:rsidR="00E71137">
        <w:rPr>
          <w:b/>
          <w:bCs/>
          <w:sz w:val="28"/>
          <w:szCs w:val="28"/>
        </w:rPr>
        <w:t xml:space="preserve"> </w:t>
      </w:r>
      <w:proofErr w:type="spellStart"/>
      <w:r w:rsidRPr="00594F74">
        <w:rPr>
          <w:b/>
          <w:bCs/>
          <w:sz w:val="28"/>
          <w:szCs w:val="28"/>
        </w:rPr>
        <w:t>деятельностного</w:t>
      </w:r>
      <w:proofErr w:type="spellEnd"/>
      <w:r w:rsidR="00E71137">
        <w:rPr>
          <w:b/>
          <w:bCs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подхода</w:t>
      </w:r>
      <w:r w:rsidR="00E71137">
        <w:rPr>
          <w:b/>
          <w:bCs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в</w:t>
      </w:r>
      <w:r w:rsidR="00E71137">
        <w:rPr>
          <w:b/>
          <w:bCs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обучении</w:t>
      </w:r>
      <w:r w:rsidR="00E71137">
        <w:rPr>
          <w:b/>
          <w:bCs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школьников</w:t>
      </w:r>
      <w:r w:rsidRPr="00594F74">
        <w:rPr>
          <w:bCs/>
          <w:i/>
          <w:sz w:val="32"/>
          <w:szCs w:val="28"/>
        </w:rPr>
        <w:t>».</w:t>
      </w:r>
    </w:p>
    <w:p w:rsidR="008211D6" w:rsidRPr="00594F74" w:rsidRDefault="008211D6" w:rsidP="008211D6">
      <w:pPr>
        <w:ind w:left="513" w:right="676"/>
        <w:jc w:val="center"/>
        <w:rPr>
          <w:b/>
          <w:sz w:val="28"/>
        </w:rPr>
      </w:pPr>
      <w:r w:rsidRPr="00594F74">
        <w:rPr>
          <w:b/>
          <w:sz w:val="28"/>
        </w:rPr>
        <w:t>Цели</w:t>
      </w:r>
      <w:r w:rsidR="00E71137">
        <w:rPr>
          <w:b/>
          <w:sz w:val="28"/>
        </w:rPr>
        <w:t xml:space="preserve"> </w:t>
      </w:r>
      <w:r w:rsidRPr="00594F74">
        <w:rPr>
          <w:b/>
          <w:sz w:val="28"/>
        </w:rPr>
        <w:t>и</w:t>
      </w:r>
      <w:r w:rsidR="00E71137">
        <w:rPr>
          <w:b/>
          <w:sz w:val="28"/>
        </w:rPr>
        <w:t xml:space="preserve"> </w:t>
      </w:r>
      <w:proofErr w:type="spellStart"/>
      <w:r w:rsidRPr="00594F74">
        <w:rPr>
          <w:b/>
          <w:sz w:val="28"/>
        </w:rPr>
        <w:t>задачир</w:t>
      </w:r>
      <w:proofErr w:type="spellEnd"/>
      <w:r w:rsidR="00E71137">
        <w:rPr>
          <w:b/>
          <w:sz w:val="28"/>
        </w:rPr>
        <w:t xml:space="preserve"> </w:t>
      </w:r>
      <w:proofErr w:type="spellStart"/>
      <w:r w:rsidRPr="00594F74">
        <w:rPr>
          <w:b/>
          <w:sz w:val="28"/>
        </w:rPr>
        <w:t>аботы</w:t>
      </w:r>
      <w:proofErr w:type="spellEnd"/>
      <w:r w:rsidR="00E71137">
        <w:rPr>
          <w:b/>
          <w:sz w:val="28"/>
        </w:rPr>
        <w:t xml:space="preserve"> Ш</w:t>
      </w:r>
      <w:r w:rsidRPr="00594F74">
        <w:rPr>
          <w:b/>
          <w:sz w:val="28"/>
        </w:rPr>
        <w:t>МО</w:t>
      </w:r>
      <w:r w:rsidR="00E71137">
        <w:rPr>
          <w:b/>
          <w:sz w:val="28"/>
        </w:rPr>
        <w:t xml:space="preserve"> </w:t>
      </w:r>
      <w:r w:rsidRPr="00594F74">
        <w:rPr>
          <w:b/>
          <w:sz w:val="28"/>
        </w:rPr>
        <w:t>учителей</w:t>
      </w:r>
      <w:r w:rsidR="00E71137">
        <w:rPr>
          <w:b/>
          <w:sz w:val="28"/>
        </w:rPr>
        <w:t xml:space="preserve"> </w:t>
      </w:r>
      <w:r w:rsidRPr="00594F74">
        <w:rPr>
          <w:b/>
          <w:sz w:val="28"/>
        </w:rPr>
        <w:t>русского языка и литературы</w:t>
      </w:r>
      <w:r w:rsidR="00E71137">
        <w:rPr>
          <w:b/>
          <w:sz w:val="28"/>
        </w:rPr>
        <w:t xml:space="preserve"> </w:t>
      </w:r>
      <w:r w:rsidRPr="00594F74">
        <w:rPr>
          <w:b/>
          <w:sz w:val="28"/>
        </w:rPr>
        <w:t>на</w:t>
      </w:r>
      <w:r w:rsidR="00E71137">
        <w:rPr>
          <w:b/>
          <w:sz w:val="28"/>
        </w:rPr>
        <w:t xml:space="preserve"> </w:t>
      </w:r>
      <w:r w:rsidRPr="00594F74">
        <w:rPr>
          <w:b/>
          <w:sz w:val="28"/>
        </w:rPr>
        <w:t>202</w:t>
      </w:r>
      <w:r w:rsidR="00D8235B">
        <w:rPr>
          <w:b/>
          <w:sz w:val="28"/>
        </w:rPr>
        <w:t>3</w:t>
      </w:r>
      <w:r w:rsidRPr="00594F74">
        <w:rPr>
          <w:b/>
          <w:sz w:val="28"/>
        </w:rPr>
        <w:t>/202</w:t>
      </w:r>
      <w:r w:rsidR="00D8235B">
        <w:rPr>
          <w:b/>
          <w:sz w:val="28"/>
        </w:rPr>
        <w:t>4</w:t>
      </w:r>
      <w:r w:rsidR="00E71137">
        <w:rPr>
          <w:b/>
          <w:sz w:val="28"/>
        </w:rPr>
        <w:t xml:space="preserve"> </w:t>
      </w:r>
      <w:r w:rsidRPr="00594F74">
        <w:rPr>
          <w:b/>
          <w:sz w:val="28"/>
        </w:rPr>
        <w:t>учебный год</w:t>
      </w:r>
    </w:p>
    <w:p w:rsidR="008211D6" w:rsidRPr="00594F74" w:rsidRDefault="008211D6" w:rsidP="008211D6">
      <w:pPr>
        <w:ind w:left="513" w:right="676"/>
        <w:rPr>
          <w:b/>
          <w:sz w:val="28"/>
        </w:rPr>
      </w:pP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b/>
          <w:sz w:val="28"/>
          <w:szCs w:val="28"/>
        </w:rPr>
        <w:t xml:space="preserve">    Цель</w:t>
      </w:r>
      <w:r w:rsidRPr="00594F74">
        <w:rPr>
          <w:sz w:val="28"/>
          <w:szCs w:val="28"/>
        </w:rPr>
        <w:t xml:space="preserve">: повышение качества обучения учащихся на уроках русского </w:t>
      </w:r>
      <w:proofErr w:type="spellStart"/>
      <w:r w:rsidRPr="00594F74">
        <w:rPr>
          <w:sz w:val="28"/>
          <w:szCs w:val="28"/>
        </w:rPr>
        <w:t>языка</w:t>
      </w:r>
      <w:proofErr w:type="gramStart"/>
      <w:r w:rsidRPr="00594F74">
        <w:rPr>
          <w:sz w:val="28"/>
          <w:szCs w:val="28"/>
        </w:rPr>
        <w:t>,л</w:t>
      </w:r>
      <w:proofErr w:type="gramEnd"/>
      <w:r w:rsidRPr="00594F74">
        <w:rPr>
          <w:sz w:val="28"/>
          <w:szCs w:val="28"/>
        </w:rPr>
        <w:t>итературы</w:t>
      </w:r>
      <w:proofErr w:type="spellEnd"/>
      <w:r w:rsidR="00E71137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 xml:space="preserve">через реализацию </w:t>
      </w:r>
      <w:proofErr w:type="spellStart"/>
      <w:r w:rsidRPr="00594F74">
        <w:rPr>
          <w:sz w:val="28"/>
          <w:szCs w:val="28"/>
        </w:rPr>
        <w:t>системно-деятельностного</w:t>
      </w:r>
      <w:proofErr w:type="spellEnd"/>
      <w:r w:rsidRPr="00594F74">
        <w:rPr>
          <w:sz w:val="28"/>
          <w:szCs w:val="28"/>
        </w:rPr>
        <w:t xml:space="preserve"> подхода в обучениишкольников; расширение деятельностных форм обучения, предполагающих приоритетное развитие творческой и поисковой активности в учебной и во всех остальных сферах школьной жизни.</w:t>
      </w: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 xml:space="preserve">    Целью системно-деятельностного подхода является воспитание личности ребенка как субъекта жизнедеятельности. Быть субъектом – быть хозяином своей деятельности:</w:t>
      </w: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*    ставить цели,</w:t>
      </w: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*    решать задачи,</w:t>
      </w: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*    отвечать за результаты.</w:t>
      </w:r>
    </w:p>
    <w:p w:rsidR="008211D6" w:rsidRPr="00594F74" w:rsidRDefault="008211D6" w:rsidP="008211D6">
      <w:pPr>
        <w:ind w:left="472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Задачи: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  <w:tab w:val="left" w:pos="3638"/>
          <w:tab w:val="left" w:pos="4678"/>
          <w:tab w:val="left" w:pos="5038"/>
          <w:tab w:val="left" w:pos="6145"/>
          <w:tab w:val="left" w:pos="9552"/>
        </w:tabs>
        <w:suppressAutoHyphens w:val="0"/>
        <w:autoSpaceDE w:val="0"/>
        <w:autoSpaceDN w:val="0"/>
        <w:spacing w:before="1"/>
        <w:ind w:right="633" w:hanging="432"/>
        <w:jc w:val="both"/>
        <w:rPr>
          <w:rFonts w:ascii="Arial MT" w:hAnsi="Arial MT"/>
        </w:rPr>
      </w:pPr>
      <w:r w:rsidRPr="00594F74">
        <w:rPr>
          <w:sz w:val="28"/>
        </w:rPr>
        <w:t>Совершенствовать</w:t>
      </w:r>
      <w:r w:rsidRPr="00594F74">
        <w:rPr>
          <w:sz w:val="28"/>
        </w:rPr>
        <w:tab/>
        <w:t>формы</w:t>
      </w:r>
      <w:r w:rsidRPr="00594F74">
        <w:rPr>
          <w:sz w:val="28"/>
        </w:rPr>
        <w:tab/>
        <w:t>и</w:t>
      </w:r>
      <w:r w:rsidRPr="00594F74">
        <w:rPr>
          <w:sz w:val="28"/>
        </w:rPr>
        <w:tab/>
        <w:t>методы</w:t>
      </w:r>
      <w:r w:rsidRPr="00594F74">
        <w:rPr>
          <w:sz w:val="28"/>
        </w:rPr>
        <w:tab/>
        <w:t>системно-деятельностного</w:t>
      </w:r>
      <w:r w:rsidRPr="00594F74">
        <w:rPr>
          <w:sz w:val="28"/>
        </w:rPr>
        <w:tab/>
      </w:r>
      <w:r w:rsidRPr="00594F74">
        <w:rPr>
          <w:spacing w:val="-1"/>
          <w:sz w:val="28"/>
        </w:rPr>
        <w:t>подхода</w:t>
      </w:r>
      <w:r w:rsidRPr="00594F74">
        <w:rPr>
          <w:sz w:val="28"/>
        </w:rPr>
        <w:t>в обучении;</w:t>
      </w:r>
    </w:p>
    <w:p w:rsidR="008211D6" w:rsidRPr="00594F74" w:rsidRDefault="008211D6" w:rsidP="00E71137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before="1"/>
        <w:ind w:right="635" w:hanging="432"/>
        <w:rPr>
          <w:rFonts w:ascii="Arial MT" w:hAnsi="Arial MT"/>
        </w:rPr>
      </w:pPr>
      <w:r w:rsidRPr="00594F74">
        <w:rPr>
          <w:sz w:val="28"/>
        </w:rPr>
        <w:t>Применять</w:t>
      </w:r>
      <w:r w:rsidR="00E71137">
        <w:rPr>
          <w:sz w:val="28"/>
        </w:rPr>
        <w:t xml:space="preserve"> </w:t>
      </w:r>
      <w:proofErr w:type="spellStart"/>
      <w:r w:rsidRPr="00594F74">
        <w:rPr>
          <w:sz w:val="28"/>
        </w:rPr>
        <w:t>деятельностно</w:t>
      </w:r>
      <w:proofErr w:type="spellEnd"/>
      <w:r w:rsidRPr="00594F74">
        <w:rPr>
          <w:sz w:val="28"/>
        </w:rPr>
        <w:t>–развивающие</w:t>
      </w:r>
      <w:r w:rsidR="00E71137">
        <w:rPr>
          <w:sz w:val="28"/>
        </w:rPr>
        <w:t xml:space="preserve"> </w:t>
      </w:r>
      <w:r w:rsidRPr="00594F74">
        <w:rPr>
          <w:sz w:val="28"/>
        </w:rPr>
        <w:t>технологии</w:t>
      </w:r>
      <w:r w:rsidR="00E71137">
        <w:rPr>
          <w:sz w:val="28"/>
        </w:rPr>
        <w:t xml:space="preserve"> </w:t>
      </w:r>
      <w:r w:rsidRPr="00594F74">
        <w:rPr>
          <w:sz w:val="28"/>
        </w:rPr>
        <w:t>на</w:t>
      </w:r>
      <w:r w:rsidR="00E71137">
        <w:rPr>
          <w:sz w:val="28"/>
        </w:rPr>
        <w:t xml:space="preserve"> </w:t>
      </w:r>
      <w:r w:rsidRPr="00594F74">
        <w:rPr>
          <w:sz w:val="28"/>
        </w:rPr>
        <w:t>уроках</w:t>
      </w:r>
      <w:r w:rsidR="00E71137">
        <w:rPr>
          <w:sz w:val="28"/>
        </w:rPr>
        <w:t xml:space="preserve"> </w:t>
      </w:r>
      <w:r w:rsidRPr="00594F74">
        <w:rPr>
          <w:sz w:val="28"/>
        </w:rPr>
        <w:t>в</w:t>
      </w:r>
      <w:r w:rsidR="00E71137">
        <w:rPr>
          <w:sz w:val="28"/>
        </w:rPr>
        <w:t xml:space="preserve"> </w:t>
      </w:r>
      <w:r w:rsidRPr="00594F74">
        <w:rPr>
          <w:sz w:val="28"/>
        </w:rPr>
        <w:t>целях</w:t>
      </w:r>
      <w:r w:rsidR="00E71137">
        <w:rPr>
          <w:sz w:val="28"/>
        </w:rPr>
        <w:t xml:space="preserve"> </w:t>
      </w:r>
      <w:r w:rsidRPr="00594F74">
        <w:rPr>
          <w:sz w:val="28"/>
        </w:rPr>
        <w:t>развития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ключевых</w:t>
      </w:r>
      <w:r w:rsidR="00E71137">
        <w:rPr>
          <w:sz w:val="28"/>
        </w:rPr>
        <w:t xml:space="preserve"> </w:t>
      </w:r>
      <w:r w:rsidRPr="00594F74">
        <w:rPr>
          <w:sz w:val="28"/>
        </w:rPr>
        <w:t>компетенций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учащихся;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line="321" w:lineRule="exact"/>
        <w:ind w:left="1192" w:hanging="281"/>
        <w:jc w:val="both"/>
        <w:rPr>
          <w:rFonts w:ascii="Arial MT" w:hAnsi="Arial MT"/>
        </w:rPr>
      </w:pPr>
      <w:r w:rsidRPr="00594F74">
        <w:rPr>
          <w:sz w:val="28"/>
        </w:rPr>
        <w:t>Изучить</w:t>
      </w:r>
      <w:r w:rsidR="00E71137">
        <w:rPr>
          <w:sz w:val="28"/>
        </w:rPr>
        <w:t xml:space="preserve"> </w:t>
      </w:r>
      <w:r w:rsidRPr="00594F74">
        <w:rPr>
          <w:sz w:val="28"/>
        </w:rPr>
        <w:t>опыт</w:t>
      </w:r>
      <w:r w:rsidR="00E71137">
        <w:rPr>
          <w:sz w:val="28"/>
        </w:rPr>
        <w:t xml:space="preserve"> </w:t>
      </w:r>
      <w:r w:rsidRPr="00594F74">
        <w:rPr>
          <w:sz w:val="28"/>
        </w:rPr>
        <w:t>педагогов–новаторов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</w:t>
      </w:r>
      <w:r w:rsidR="00E71137">
        <w:rPr>
          <w:sz w:val="28"/>
        </w:rPr>
        <w:t xml:space="preserve"> </w:t>
      </w:r>
      <w:r w:rsidRPr="00594F74">
        <w:rPr>
          <w:sz w:val="28"/>
        </w:rPr>
        <w:t>теме</w:t>
      </w:r>
      <w:r w:rsidR="00E71137">
        <w:rPr>
          <w:sz w:val="28"/>
        </w:rPr>
        <w:t xml:space="preserve"> </w:t>
      </w:r>
      <w:r w:rsidRPr="00594F74">
        <w:rPr>
          <w:sz w:val="28"/>
        </w:rPr>
        <w:t>МО;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line="321" w:lineRule="exact"/>
        <w:ind w:left="1192" w:hanging="281"/>
        <w:jc w:val="both"/>
        <w:rPr>
          <w:rFonts w:ascii="Arial MT" w:hAnsi="Arial MT"/>
        </w:rPr>
      </w:pPr>
      <w:r w:rsidRPr="00594F74">
        <w:rPr>
          <w:sz w:val="28"/>
        </w:rPr>
        <w:t>Организовать</w:t>
      </w:r>
      <w:r w:rsidR="00E71137">
        <w:rPr>
          <w:sz w:val="28"/>
        </w:rPr>
        <w:t xml:space="preserve"> </w:t>
      </w:r>
      <w:r w:rsidRPr="00594F74">
        <w:rPr>
          <w:sz w:val="28"/>
        </w:rPr>
        <w:t>обмен опытом</w:t>
      </w:r>
      <w:r w:rsidR="00E71137">
        <w:rPr>
          <w:sz w:val="28"/>
        </w:rPr>
        <w:t xml:space="preserve"> </w:t>
      </w:r>
      <w:r w:rsidRPr="00594F74">
        <w:rPr>
          <w:sz w:val="28"/>
        </w:rPr>
        <w:t>среди</w:t>
      </w:r>
      <w:r w:rsidR="00E71137">
        <w:rPr>
          <w:sz w:val="28"/>
        </w:rPr>
        <w:t xml:space="preserve"> </w:t>
      </w:r>
      <w:r w:rsidRPr="00594F74">
        <w:rPr>
          <w:sz w:val="28"/>
        </w:rPr>
        <w:t>членов</w:t>
      </w:r>
      <w:r w:rsidR="00E71137">
        <w:rPr>
          <w:sz w:val="28"/>
        </w:rPr>
        <w:t xml:space="preserve"> </w:t>
      </w:r>
      <w:r w:rsidRPr="00594F74">
        <w:rPr>
          <w:sz w:val="28"/>
        </w:rPr>
        <w:t>МО;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before="2"/>
        <w:ind w:left="1272" w:right="630" w:hanging="360"/>
        <w:jc w:val="both"/>
        <w:rPr>
          <w:rFonts w:ascii="Arial MT" w:hAnsi="Arial MT"/>
        </w:rPr>
      </w:pPr>
      <w:r w:rsidRPr="00594F74">
        <w:rPr>
          <w:sz w:val="28"/>
        </w:rPr>
        <w:t>Внедрение методических приемов современных педагогических технологий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</w:t>
      </w:r>
      <w:r w:rsidR="00E71137">
        <w:rPr>
          <w:sz w:val="28"/>
        </w:rPr>
        <w:t xml:space="preserve"> </w:t>
      </w:r>
      <w:r w:rsidRPr="00594F74">
        <w:rPr>
          <w:sz w:val="28"/>
        </w:rPr>
        <w:t>предметам</w:t>
      </w:r>
      <w:r w:rsidR="00E71137">
        <w:rPr>
          <w:sz w:val="28"/>
        </w:rPr>
        <w:t xml:space="preserve"> </w:t>
      </w:r>
      <w:r w:rsidRPr="00594F74">
        <w:rPr>
          <w:sz w:val="28"/>
        </w:rPr>
        <w:t>гуманитарного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цикла;</w:t>
      </w:r>
      <w:r w:rsidR="00E71137">
        <w:rPr>
          <w:sz w:val="28"/>
        </w:rPr>
        <w:t xml:space="preserve"> </w:t>
      </w:r>
      <w:r w:rsidRPr="00594F74">
        <w:rPr>
          <w:sz w:val="28"/>
        </w:rPr>
        <w:t>использование</w:t>
      </w:r>
      <w:r w:rsidR="00E71137">
        <w:rPr>
          <w:sz w:val="28"/>
        </w:rPr>
        <w:t xml:space="preserve"> </w:t>
      </w:r>
      <w:r w:rsidRPr="00594F74">
        <w:rPr>
          <w:sz w:val="28"/>
        </w:rPr>
        <w:t>информационных</w:t>
      </w:r>
      <w:r w:rsidR="00E71137">
        <w:rPr>
          <w:sz w:val="28"/>
        </w:rPr>
        <w:t xml:space="preserve"> </w:t>
      </w:r>
      <w:r w:rsidRPr="00594F74">
        <w:rPr>
          <w:sz w:val="28"/>
        </w:rPr>
        <w:t>технологий</w:t>
      </w:r>
      <w:r w:rsidR="00E71137">
        <w:rPr>
          <w:sz w:val="28"/>
        </w:rPr>
        <w:t xml:space="preserve"> </w:t>
      </w:r>
      <w:r w:rsidRPr="00594F74">
        <w:rPr>
          <w:sz w:val="28"/>
        </w:rPr>
        <w:t>на</w:t>
      </w:r>
      <w:r w:rsidR="00E71137">
        <w:rPr>
          <w:sz w:val="28"/>
        </w:rPr>
        <w:t xml:space="preserve"> </w:t>
      </w:r>
      <w:r w:rsidRPr="00594F74">
        <w:rPr>
          <w:sz w:val="28"/>
        </w:rPr>
        <w:t>уроках</w:t>
      </w:r>
      <w:r w:rsidR="00E71137">
        <w:rPr>
          <w:sz w:val="28"/>
        </w:rPr>
        <w:t xml:space="preserve"> </w:t>
      </w:r>
      <w:r w:rsidRPr="00594F74">
        <w:rPr>
          <w:sz w:val="28"/>
        </w:rPr>
        <w:t>для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повышения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их</w:t>
      </w:r>
      <w:r w:rsidR="00E71137">
        <w:rPr>
          <w:sz w:val="28"/>
        </w:rPr>
        <w:t xml:space="preserve"> </w:t>
      </w:r>
      <w:r w:rsidRPr="00594F74">
        <w:rPr>
          <w:sz w:val="28"/>
        </w:rPr>
        <w:t>эффективности,</w:t>
      </w:r>
      <w:r w:rsidR="00E71137">
        <w:rPr>
          <w:sz w:val="28"/>
        </w:rPr>
        <w:t xml:space="preserve"> </w:t>
      </w:r>
      <w:r w:rsidRPr="00594F74">
        <w:rPr>
          <w:sz w:val="28"/>
        </w:rPr>
        <w:t>внедрение</w:t>
      </w:r>
      <w:r w:rsidR="00E71137">
        <w:rPr>
          <w:sz w:val="28"/>
        </w:rPr>
        <w:t xml:space="preserve"> </w:t>
      </w:r>
      <w:r w:rsidRPr="00594F74">
        <w:rPr>
          <w:sz w:val="28"/>
        </w:rPr>
        <w:t>проектно-исследовательских</w:t>
      </w:r>
      <w:r w:rsidR="00E71137">
        <w:rPr>
          <w:sz w:val="28"/>
        </w:rPr>
        <w:t xml:space="preserve"> </w:t>
      </w:r>
      <w:r w:rsidRPr="00594F74">
        <w:rPr>
          <w:sz w:val="28"/>
        </w:rPr>
        <w:t>методов</w:t>
      </w:r>
      <w:r w:rsidR="00E71137">
        <w:rPr>
          <w:sz w:val="28"/>
        </w:rPr>
        <w:t xml:space="preserve"> </w:t>
      </w:r>
      <w:r w:rsidRPr="00594F74">
        <w:rPr>
          <w:sz w:val="28"/>
        </w:rPr>
        <w:t>для</w:t>
      </w:r>
      <w:r w:rsidR="00E71137">
        <w:rPr>
          <w:sz w:val="28"/>
        </w:rPr>
        <w:t xml:space="preserve"> </w:t>
      </w:r>
      <w:r w:rsidRPr="00594F74">
        <w:rPr>
          <w:sz w:val="28"/>
        </w:rPr>
        <w:t>мотивации</w:t>
      </w:r>
      <w:r w:rsidR="00E71137">
        <w:rPr>
          <w:sz w:val="28"/>
        </w:rPr>
        <w:t xml:space="preserve"> </w:t>
      </w:r>
      <w:r w:rsidRPr="00594F74">
        <w:rPr>
          <w:sz w:val="28"/>
        </w:rPr>
        <w:t>обучения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учащихся</w:t>
      </w:r>
      <w:r w:rsidR="00E71137">
        <w:rPr>
          <w:sz w:val="28"/>
        </w:rPr>
        <w:t xml:space="preserve"> </w:t>
      </w:r>
      <w:r w:rsidRPr="00594F74">
        <w:rPr>
          <w:sz w:val="28"/>
        </w:rPr>
        <w:t>при</w:t>
      </w:r>
      <w:r w:rsidR="00E71137">
        <w:rPr>
          <w:sz w:val="28"/>
        </w:rPr>
        <w:t xml:space="preserve"> </w:t>
      </w:r>
      <w:r w:rsidRPr="00594F74">
        <w:rPr>
          <w:sz w:val="28"/>
        </w:rPr>
        <w:t>групповом и</w:t>
      </w:r>
      <w:r w:rsidR="00E71137">
        <w:rPr>
          <w:sz w:val="28"/>
        </w:rPr>
        <w:t xml:space="preserve"> </w:t>
      </w:r>
      <w:r w:rsidRPr="00594F74">
        <w:rPr>
          <w:sz w:val="28"/>
        </w:rPr>
        <w:t>индивидуальном</w:t>
      </w:r>
      <w:r w:rsidR="00E71137">
        <w:rPr>
          <w:sz w:val="28"/>
        </w:rPr>
        <w:t xml:space="preserve"> </w:t>
      </w:r>
      <w:r w:rsidRPr="00594F74">
        <w:rPr>
          <w:sz w:val="28"/>
        </w:rPr>
        <w:t>обучении;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line="242" w:lineRule="auto"/>
        <w:ind w:left="1272" w:right="634" w:hanging="360"/>
        <w:jc w:val="both"/>
        <w:rPr>
          <w:rFonts w:ascii="Arial MT" w:hAnsi="Arial MT"/>
        </w:rPr>
      </w:pPr>
      <w:r w:rsidRPr="00594F74">
        <w:rPr>
          <w:sz w:val="28"/>
        </w:rPr>
        <w:t>Применение поощрительных действий, стимулирующих учебную активность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учащихся</w:t>
      </w:r>
      <w:r w:rsidR="00E71137">
        <w:rPr>
          <w:sz w:val="28"/>
        </w:rPr>
        <w:t xml:space="preserve"> </w:t>
      </w:r>
      <w:r w:rsidRPr="00594F74">
        <w:rPr>
          <w:sz w:val="28"/>
        </w:rPr>
        <w:t>на</w:t>
      </w:r>
      <w:r w:rsidR="00E71137">
        <w:rPr>
          <w:sz w:val="28"/>
        </w:rPr>
        <w:t xml:space="preserve"> </w:t>
      </w:r>
      <w:r w:rsidRPr="00594F74">
        <w:rPr>
          <w:sz w:val="28"/>
        </w:rPr>
        <w:t>уроках,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повышая,</w:t>
      </w:r>
      <w:r w:rsidR="00E71137">
        <w:rPr>
          <w:sz w:val="28"/>
        </w:rPr>
        <w:t xml:space="preserve"> </w:t>
      </w:r>
      <w:r w:rsidRPr="00594F74">
        <w:rPr>
          <w:sz w:val="28"/>
        </w:rPr>
        <w:t>таким</w:t>
      </w:r>
      <w:r w:rsidR="00E71137">
        <w:rPr>
          <w:sz w:val="28"/>
        </w:rPr>
        <w:t xml:space="preserve"> </w:t>
      </w:r>
      <w:r w:rsidRPr="00594F74">
        <w:rPr>
          <w:sz w:val="28"/>
        </w:rPr>
        <w:t>образом,</w:t>
      </w:r>
      <w:r w:rsidR="00E71137">
        <w:rPr>
          <w:sz w:val="28"/>
        </w:rPr>
        <w:t xml:space="preserve"> </w:t>
      </w:r>
      <w:r w:rsidRPr="00594F74">
        <w:rPr>
          <w:sz w:val="28"/>
        </w:rPr>
        <w:t>их самооценку;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ind w:left="1272" w:right="634" w:hanging="360"/>
        <w:jc w:val="both"/>
        <w:rPr>
          <w:rFonts w:ascii="Arial MT" w:hAnsi="Arial MT"/>
        </w:rPr>
      </w:pPr>
      <w:r w:rsidRPr="00594F74">
        <w:rPr>
          <w:sz w:val="28"/>
        </w:rPr>
        <w:t>Привлекать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учащихся</w:t>
      </w:r>
      <w:r w:rsidR="00E71137">
        <w:rPr>
          <w:sz w:val="28"/>
        </w:rPr>
        <w:t xml:space="preserve"> </w:t>
      </w:r>
      <w:r w:rsidRPr="00594F74">
        <w:rPr>
          <w:sz w:val="28"/>
        </w:rPr>
        <w:t>для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подготовки</w:t>
      </w:r>
      <w:r w:rsidR="00E71137">
        <w:rPr>
          <w:sz w:val="28"/>
        </w:rPr>
        <w:t xml:space="preserve"> </w:t>
      </w:r>
      <w:r w:rsidRPr="00594F74">
        <w:rPr>
          <w:sz w:val="28"/>
        </w:rPr>
        <w:t>к</w:t>
      </w:r>
      <w:r w:rsidR="00E71137">
        <w:rPr>
          <w:sz w:val="28"/>
        </w:rPr>
        <w:t xml:space="preserve"> </w:t>
      </w:r>
      <w:r w:rsidRPr="00594F74">
        <w:rPr>
          <w:sz w:val="28"/>
        </w:rPr>
        <w:t>отдельным</w:t>
      </w:r>
      <w:r w:rsidR="00E71137">
        <w:rPr>
          <w:sz w:val="28"/>
        </w:rPr>
        <w:t xml:space="preserve"> </w:t>
      </w:r>
      <w:r w:rsidRPr="00594F74">
        <w:rPr>
          <w:sz w:val="28"/>
        </w:rPr>
        <w:t>элементам</w:t>
      </w:r>
      <w:r w:rsidR="00E71137">
        <w:rPr>
          <w:sz w:val="28"/>
        </w:rPr>
        <w:t xml:space="preserve"> </w:t>
      </w:r>
      <w:r w:rsidRPr="00594F74">
        <w:rPr>
          <w:sz w:val="28"/>
        </w:rPr>
        <w:t>урока,</w:t>
      </w:r>
      <w:r w:rsidR="00E71137">
        <w:rPr>
          <w:sz w:val="28"/>
        </w:rPr>
        <w:t xml:space="preserve"> </w:t>
      </w:r>
      <w:r w:rsidRPr="00594F74">
        <w:rPr>
          <w:sz w:val="28"/>
        </w:rPr>
        <w:t>применяя</w:t>
      </w:r>
      <w:r w:rsidR="00E71137">
        <w:rPr>
          <w:sz w:val="28"/>
        </w:rPr>
        <w:t xml:space="preserve"> </w:t>
      </w:r>
      <w:r w:rsidRPr="00594F74">
        <w:rPr>
          <w:sz w:val="28"/>
        </w:rPr>
        <w:t>индивидуальные</w:t>
      </w:r>
      <w:r w:rsidR="00E71137">
        <w:rPr>
          <w:sz w:val="28"/>
        </w:rPr>
        <w:t xml:space="preserve"> </w:t>
      </w:r>
      <w:r w:rsidRPr="00594F74">
        <w:rPr>
          <w:sz w:val="28"/>
        </w:rPr>
        <w:t>задания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исследовательского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характера</w:t>
      </w:r>
      <w:r w:rsidR="00E71137">
        <w:rPr>
          <w:sz w:val="28"/>
        </w:rPr>
        <w:t xml:space="preserve"> </w:t>
      </w:r>
      <w:r w:rsidRPr="00594F74">
        <w:rPr>
          <w:sz w:val="28"/>
        </w:rPr>
        <w:t>для</w:t>
      </w:r>
      <w:r w:rsidR="00E71137">
        <w:rPr>
          <w:sz w:val="28"/>
        </w:rPr>
        <w:t xml:space="preserve"> </w:t>
      </w:r>
      <w:r w:rsidRPr="00594F74">
        <w:rPr>
          <w:sz w:val="28"/>
        </w:rPr>
        <w:t>самостоятельного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выполнения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учащимися;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ind w:left="1272" w:right="628" w:hanging="360"/>
        <w:jc w:val="both"/>
        <w:rPr>
          <w:rFonts w:ascii="Arial MT" w:hAnsi="Arial MT"/>
        </w:rPr>
      </w:pPr>
      <w:r w:rsidRPr="00594F74">
        <w:rPr>
          <w:sz w:val="28"/>
        </w:rPr>
        <w:t>Осуществлять дифференцированный подход к содержанию образования, как</w:t>
      </w:r>
      <w:r w:rsidR="00E71137">
        <w:rPr>
          <w:sz w:val="28"/>
        </w:rPr>
        <w:t xml:space="preserve"> </w:t>
      </w:r>
      <w:r w:rsidRPr="00594F74">
        <w:rPr>
          <w:sz w:val="28"/>
        </w:rPr>
        <w:t>определяющего средства для осуществления личностно-ориентированного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подхода к</w:t>
      </w:r>
      <w:r w:rsidR="00E71137">
        <w:rPr>
          <w:sz w:val="28"/>
        </w:rPr>
        <w:t xml:space="preserve"> </w:t>
      </w:r>
      <w:r w:rsidRPr="00594F74">
        <w:rPr>
          <w:sz w:val="28"/>
        </w:rPr>
        <w:t>обучению;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ind w:left="1272" w:right="632" w:hanging="360"/>
        <w:jc w:val="both"/>
        <w:rPr>
          <w:rFonts w:ascii="Arial MT" w:hAnsi="Arial MT"/>
        </w:rPr>
      </w:pPr>
      <w:r w:rsidRPr="00594F74">
        <w:rPr>
          <w:sz w:val="28"/>
        </w:rPr>
        <w:t>Добиваться</w:t>
      </w:r>
      <w:r w:rsidR="00E71137">
        <w:rPr>
          <w:sz w:val="28"/>
        </w:rPr>
        <w:t xml:space="preserve"> </w:t>
      </w:r>
      <w:r w:rsidRPr="00594F74">
        <w:rPr>
          <w:sz w:val="28"/>
        </w:rPr>
        <w:t>наиболее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полного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раскрытия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современных</w:t>
      </w:r>
      <w:r w:rsidR="00E71137">
        <w:rPr>
          <w:sz w:val="28"/>
        </w:rPr>
        <w:t xml:space="preserve"> </w:t>
      </w:r>
      <w:r w:rsidRPr="00594F74">
        <w:rPr>
          <w:sz w:val="28"/>
        </w:rPr>
        <w:t>методов</w:t>
      </w:r>
      <w:r w:rsidR="00E71137">
        <w:rPr>
          <w:sz w:val="28"/>
        </w:rPr>
        <w:t xml:space="preserve"> </w:t>
      </w:r>
      <w:r w:rsidRPr="00594F74">
        <w:rPr>
          <w:sz w:val="28"/>
        </w:rPr>
        <w:t>обучения,</w:t>
      </w:r>
      <w:r w:rsidR="00E71137">
        <w:rPr>
          <w:sz w:val="28"/>
        </w:rPr>
        <w:t xml:space="preserve"> </w:t>
      </w:r>
      <w:r w:rsidRPr="00594F74">
        <w:rPr>
          <w:sz w:val="28"/>
        </w:rPr>
        <w:t>специфики,</w:t>
      </w:r>
      <w:r w:rsidR="00E71137">
        <w:rPr>
          <w:sz w:val="28"/>
        </w:rPr>
        <w:t xml:space="preserve"> </w:t>
      </w:r>
      <w:r w:rsidRPr="00594F74">
        <w:rPr>
          <w:sz w:val="28"/>
        </w:rPr>
        <w:t>методики</w:t>
      </w:r>
      <w:r w:rsidR="00E71137">
        <w:rPr>
          <w:sz w:val="28"/>
        </w:rPr>
        <w:t xml:space="preserve"> </w:t>
      </w:r>
      <w:r w:rsidRPr="00594F74">
        <w:rPr>
          <w:sz w:val="28"/>
        </w:rPr>
        <w:t>организации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учебного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процесса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учащихся</w:t>
      </w:r>
      <w:r w:rsidR="00E71137">
        <w:rPr>
          <w:sz w:val="28"/>
        </w:rPr>
        <w:t xml:space="preserve"> </w:t>
      </w:r>
      <w:r w:rsidRPr="00594F74">
        <w:rPr>
          <w:sz w:val="28"/>
        </w:rPr>
        <w:t>на</w:t>
      </w:r>
      <w:r w:rsidR="00E71137">
        <w:rPr>
          <w:sz w:val="28"/>
        </w:rPr>
        <w:t xml:space="preserve"> </w:t>
      </w:r>
      <w:r w:rsidRPr="00594F74">
        <w:rPr>
          <w:sz w:val="28"/>
        </w:rPr>
        <w:t>современном</w:t>
      </w:r>
      <w:r w:rsidR="00E71137">
        <w:rPr>
          <w:sz w:val="28"/>
        </w:rPr>
        <w:t xml:space="preserve"> </w:t>
      </w:r>
      <w:r w:rsidRPr="00594F74">
        <w:rPr>
          <w:sz w:val="28"/>
        </w:rPr>
        <w:t>этапе;</w:t>
      </w:r>
    </w:p>
    <w:p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273"/>
        </w:tabs>
        <w:suppressAutoHyphens w:val="0"/>
        <w:autoSpaceDE w:val="0"/>
        <w:autoSpaceDN w:val="0"/>
        <w:ind w:left="1272" w:right="631" w:hanging="360"/>
        <w:jc w:val="both"/>
        <w:rPr>
          <w:rFonts w:ascii="Arial MT" w:hAnsi="Arial MT"/>
        </w:rPr>
      </w:pPr>
      <w:r w:rsidRPr="00594F74">
        <w:rPr>
          <w:sz w:val="28"/>
        </w:rPr>
        <w:t>Продолжить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повышение</w:t>
      </w:r>
      <w:r w:rsidR="00E71137">
        <w:rPr>
          <w:sz w:val="28"/>
        </w:rPr>
        <w:t xml:space="preserve"> </w:t>
      </w:r>
      <w:r w:rsidRPr="00594F74">
        <w:rPr>
          <w:sz w:val="28"/>
        </w:rPr>
        <w:t>профессионального</w:t>
      </w:r>
      <w:r w:rsidR="00E71137">
        <w:rPr>
          <w:sz w:val="28"/>
        </w:rPr>
        <w:t xml:space="preserve"> </w:t>
      </w:r>
      <w:r w:rsidRPr="00594F74">
        <w:rPr>
          <w:sz w:val="28"/>
        </w:rPr>
        <w:t>уровня</w:t>
      </w:r>
      <w:r w:rsidR="00E71137">
        <w:rPr>
          <w:sz w:val="28"/>
        </w:rPr>
        <w:t xml:space="preserve"> </w:t>
      </w:r>
      <w:r w:rsidRPr="00594F74">
        <w:rPr>
          <w:sz w:val="28"/>
        </w:rPr>
        <w:t>через</w:t>
      </w:r>
      <w:r w:rsidR="00E71137">
        <w:rPr>
          <w:sz w:val="28"/>
        </w:rPr>
        <w:t xml:space="preserve"> </w:t>
      </w:r>
      <w:r w:rsidRPr="00594F74">
        <w:rPr>
          <w:sz w:val="28"/>
        </w:rPr>
        <w:t>изучение</w:t>
      </w:r>
      <w:r w:rsidR="00E71137">
        <w:rPr>
          <w:sz w:val="28"/>
        </w:rPr>
        <w:t xml:space="preserve"> </w:t>
      </w:r>
      <w:r w:rsidRPr="00594F74">
        <w:rPr>
          <w:sz w:val="28"/>
        </w:rPr>
        <w:t>литературы</w:t>
      </w:r>
      <w:r w:rsidR="00E71137">
        <w:rPr>
          <w:sz w:val="28"/>
        </w:rPr>
        <w:t xml:space="preserve"> </w:t>
      </w:r>
      <w:proofErr w:type="spellStart"/>
      <w:r w:rsidRPr="00594F74">
        <w:rPr>
          <w:sz w:val="28"/>
        </w:rPr>
        <w:t>попедагогике</w:t>
      </w:r>
      <w:proofErr w:type="spellEnd"/>
      <w:r w:rsidRPr="00594F74">
        <w:rPr>
          <w:sz w:val="28"/>
        </w:rPr>
        <w:t>,</w:t>
      </w:r>
      <w:r w:rsidR="00E71137">
        <w:rPr>
          <w:sz w:val="28"/>
        </w:rPr>
        <w:t xml:space="preserve"> </w:t>
      </w:r>
      <w:r w:rsidRPr="00594F74">
        <w:rPr>
          <w:sz w:val="28"/>
        </w:rPr>
        <w:t>психологии,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учитывая</w:t>
      </w:r>
      <w:r w:rsidR="00E71137">
        <w:rPr>
          <w:sz w:val="28"/>
        </w:rPr>
        <w:t xml:space="preserve"> </w:t>
      </w:r>
      <w:r w:rsidRPr="00594F74">
        <w:rPr>
          <w:sz w:val="28"/>
        </w:rPr>
        <w:t>возрастные</w:t>
      </w:r>
      <w:r w:rsidR="00E71137">
        <w:rPr>
          <w:sz w:val="28"/>
        </w:rPr>
        <w:t xml:space="preserve"> </w:t>
      </w:r>
      <w:r w:rsidRPr="00594F74">
        <w:rPr>
          <w:sz w:val="28"/>
        </w:rPr>
        <w:t>и</w:t>
      </w:r>
      <w:r w:rsidR="00E71137">
        <w:rPr>
          <w:sz w:val="28"/>
        </w:rPr>
        <w:t xml:space="preserve"> </w:t>
      </w:r>
      <w:r w:rsidRPr="00594F74">
        <w:rPr>
          <w:sz w:val="28"/>
        </w:rPr>
        <w:lastRenderedPageBreak/>
        <w:t>индивидуальные</w:t>
      </w:r>
      <w:r w:rsidR="00E71137">
        <w:rPr>
          <w:sz w:val="28"/>
        </w:rPr>
        <w:t xml:space="preserve"> </w:t>
      </w:r>
      <w:r w:rsidRPr="00594F74">
        <w:rPr>
          <w:sz w:val="28"/>
        </w:rPr>
        <w:t>способности</w:t>
      </w:r>
      <w:r w:rsidR="00E71137">
        <w:rPr>
          <w:sz w:val="28"/>
        </w:rPr>
        <w:t xml:space="preserve"> </w:t>
      </w:r>
      <w:r w:rsidRPr="00594F74">
        <w:rPr>
          <w:sz w:val="28"/>
        </w:rPr>
        <w:t>учащихся</w:t>
      </w:r>
      <w:r w:rsidR="00E71137">
        <w:rPr>
          <w:sz w:val="28"/>
        </w:rPr>
        <w:t xml:space="preserve"> </w:t>
      </w:r>
      <w:r w:rsidRPr="00594F74">
        <w:rPr>
          <w:sz w:val="28"/>
        </w:rPr>
        <w:t>через</w:t>
      </w:r>
      <w:r w:rsidR="00E71137">
        <w:rPr>
          <w:sz w:val="28"/>
        </w:rPr>
        <w:t xml:space="preserve"> </w:t>
      </w:r>
      <w:r w:rsidRPr="00594F74">
        <w:rPr>
          <w:sz w:val="28"/>
        </w:rPr>
        <w:t>курсы</w:t>
      </w:r>
      <w:r w:rsidR="00E71137">
        <w:rPr>
          <w:sz w:val="28"/>
        </w:rPr>
        <w:t xml:space="preserve"> </w:t>
      </w:r>
      <w:r w:rsidRPr="00594F74">
        <w:rPr>
          <w:sz w:val="28"/>
        </w:rPr>
        <w:t>повышения</w:t>
      </w:r>
      <w:r w:rsidR="00E71137">
        <w:rPr>
          <w:sz w:val="28"/>
        </w:rPr>
        <w:t xml:space="preserve"> </w:t>
      </w:r>
      <w:r w:rsidRPr="00594F74">
        <w:rPr>
          <w:sz w:val="28"/>
        </w:rPr>
        <w:t>квалификации,</w:t>
      </w:r>
      <w:r w:rsidR="00E71137">
        <w:rPr>
          <w:sz w:val="28"/>
        </w:rPr>
        <w:t xml:space="preserve"> </w:t>
      </w:r>
      <w:r w:rsidRPr="00594F74">
        <w:rPr>
          <w:sz w:val="28"/>
        </w:rPr>
        <w:t>в</w:t>
      </w:r>
      <w:r w:rsidR="00E71137">
        <w:rPr>
          <w:sz w:val="28"/>
        </w:rPr>
        <w:t xml:space="preserve"> </w:t>
      </w:r>
      <w:r w:rsidRPr="00594F74">
        <w:rPr>
          <w:sz w:val="28"/>
        </w:rPr>
        <w:t>том числе</w:t>
      </w:r>
      <w:r w:rsidR="00E71137">
        <w:rPr>
          <w:sz w:val="28"/>
        </w:rPr>
        <w:t xml:space="preserve"> </w:t>
      </w:r>
      <w:r w:rsidRPr="00594F74">
        <w:rPr>
          <w:sz w:val="28"/>
        </w:rPr>
        <w:t>дистанционные;</w:t>
      </w:r>
    </w:p>
    <w:p w:rsidR="008211D6" w:rsidRPr="00594F74" w:rsidRDefault="008211D6" w:rsidP="008211D6">
      <w:pPr>
        <w:jc w:val="both"/>
        <w:rPr>
          <w:b/>
          <w:bCs/>
          <w:sz w:val="28"/>
          <w:szCs w:val="28"/>
          <w:lang w:eastAsia="ru-RU"/>
        </w:rPr>
      </w:pPr>
      <w:r w:rsidRPr="00594F7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Главные принципы деятельностного подхода: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учиться,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объяснять явления действительности, их сущность, причины, взаимосвязи, используя соответствующий научный аппарат,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ориентироваться в ключевых проблемах современной жизни – экологических, межкультурного взаимодействия и т.п.,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ориентироваться в мире духовных ценностей, отражающих разные культуры и мировоззрения,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и.т.п.). </w:t>
      </w:r>
    </w:p>
    <w:p w:rsidR="008211D6" w:rsidRPr="00594F74" w:rsidRDefault="008211D6" w:rsidP="008211D6">
      <w:pPr>
        <w:ind w:left="516" w:right="675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Направления</w:t>
      </w:r>
      <w:r w:rsidR="003E5DD4">
        <w:rPr>
          <w:b/>
          <w:bCs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обучения:</w:t>
      </w:r>
    </w:p>
    <w:p w:rsidR="008211D6" w:rsidRPr="00594F74" w:rsidRDefault="008211D6" w:rsidP="008211D6">
      <w:pPr>
        <w:jc w:val="both"/>
        <w:rPr>
          <w:b/>
          <w:sz w:val="28"/>
          <w:szCs w:val="28"/>
        </w:rPr>
      </w:pP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ind w:left="1904" w:hanging="361"/>
        <w:jc w:val="both"/>
        <w:rPr>
          <w:sz w:val="28"/>
        </w:rPr>
      </w:pPr>
      <w:r w:rsidRPr="00594F74">
        <w:rPr>
          <w:sz w:val="28"/>
        </w:rPr>
        <w:t>Формированиеуменияучиться;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Выявлениепробеловвзнаниях,навыках;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Проверкаусвоениятеории;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Умениерешатьключевыезадачи;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Обучениерешениюсложныхматематическихзадач;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Опытработысдополнительнойлитературой;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Организациясотрудничестваучащихся.</w:t>
      </w:r>
    </w:p>
    <w:p w:rsidR="008211D6" w:rsidRPr="00594F74" w:rsidRDefault="008211D6" w:rsidP="008211D6">
      <w:pPr>
        <w:spacing w:before="251"/>
        <w:ind w:left="4485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Формы</w:t>
      </w:r>
      <w:r w:rsidR="003E5DD4">
        <w:rPr>
          <w:b/>
          <w:bCs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работы: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5" w:line="237" w:lineRule="auto"/>
        <w:ind w:right="802" w:firstLine="192"/>
        <w:jc w:val="both"/>
        <w:rPr>
          <w:sz w:val="28"/>
        </w:rPr>
      </w:pPr>
      <w:r w:rsidRPr="00594F74">
        <w:rPr>
          <w:sz w:val="28"/>
        </w:rPr>
        <w:t>Целевые</w:t>
      </w:r>
      <w:r w:rsidR="003E5DD4">
        <w:rPr>
          <w:sz w:val="28"/>
        </w:rPr>
        <w:t xml:space="preserve"> </w:t>
      </w:r>
      <w:r w:rsidRPr="00594F74">
        <w:rPr>
          <w:sz w:val="28"/>
        </w:rPr>
        <w:t>и</w:t>
      </w:r>
      <w:r w:rsidR="003E5DD4">
        <w:rPr>
          <w:sz w:val="28"/>
        </w:rPr>
        <w:t xml:space="preserve"> </w:t>
      </w:r>
      <w:r w:rsidRPr="00594F74">
        <w:rPr>
          <w:sz w:val="28"/>
        </w:rPr>
        <w:t>взаимные</w:t>
      </w:r>
      <w:r w:rsidR="003E5DD4">
        <w:rPr>
          <w:sz w:val="28"/>
        </w:rPr>
        <w:t xml:space="preserve"> </w:t>
      </w:r>
      <w:r w:rsidRPr="00594F74">
        <w:rPr>
          <w:sz w:val="28"/>
        </w:rPr>
        <w:t>посещения</w:t>
      </w:r>
      <w:r w:rsidR="003E5DD4">
        <w:rPr>
          <w:sz w:val="28"/>
        </w:rPr>
        <w:t xml:space="preserve"> </w:t>
      </w:r>
      <w:r w:rsidRPr="00594F74">
        <w:rPr>
          <w:sz w:val="28"/>
        </w:rPr>
        <w:t>уроков</w:t>
      </w:r>
      <w:r w:rsidR="003E5DD4">
        <w:rPr>
          <w:sz w:val="28"/>
        </w:rPr>
        <w:t xml:space="preserve"> </w:t>
      </w:r>
      <w:r w:rsidRPr="00594F74">
        <w:rPr>
          <w:sz w:val="28"/>
        </w:rPr>
        <w:t>с</w:t>
      </w:r>
      <w:r w:rsidR="003E5DD4">
        <w:rPr>
          <w:sz w:val="28"/>
        </w:rPr>
        <w:t xml:space="preserve"> </w:t>
      </w:r>
      <w:r w:rsidRPr="00594F74">
        <w:rPr>
          <w:sz w:val="28"/>
        </w:rPr>
        <w:t>последующим</w:t>
      </w:r>
      <w:r w:rsidR="003E5DD4">
        <w:rPr>
          <w:sz w:val="28"/>
        </w:rPr>
        <w:t xml:space="preserve"> </w:t>
      </w:r>
      <w:r w:rsidRPr="00594F74">
        <w:rPr>
          <w:sz w:val="28"/>
        </w:rPr>
        <w:t>обсуждением</w:t>
      </w:r>
      <w:r w:rsidR="003E5DD4">
        <w:rPr>
          <w:sz w:val="28"/>
        </w:rPr>
        <w:t xml:space="preserve"> </w:t>
      </w:r>
      <w:r w:rsidRPr="00594F74">
        <w:rPr>
          <w:sz w:val="28"/>
        </w:rPr>
        <w:t>результатов;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2"/>
        <w:ind w:left="1888" w:hanging="285"/>
        <w:jc w:val="both"/>
        <w:rPr>
          <w:sz w:val="28"/>
        </w:rPr>
      </w:pPr>
      <w:r w:rsidRPr="00594F74">
        <w:rPr>
          <w:sz w:val="28"/>
        </w:rPr>
        <w:t>Открытые</w:t>
      </w:r>
      <w:r w:rsidR="003E5DD4">
        <w:rPr>
          <w:sz w:val="28"/>
        </w:rPr>
        <w:t xml:space="preserve"> </w:t>
      </w:r>
      <w:r w:rsidRPr="00594F74">
        <w:rPr>
          <w:sz w:val="28"/>
        </w:rPr>
        <w:t>уроки;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1" w:line="342" w:lineRule="exact"/>
        <w:ind w:left="1888" w:hanging="285"/>
        <w:jc w:val="both"/>
        <w:rPr>
          <w:sz w:val="28"/>
        </w:rPr>
      </w:pPr>
      <w:r w:rsidRPr="00594F74">
        <w:rPr>
          <w:sz w:val="28"/>
        </w:rPr>
        <w:t>Организация</w:t>
      </w:r>
      <w:r w:rsidR="003E5DD4">
        <w:rPr>
          <w:sz w:val="28"/>
        </w:rPr>
        <w:t xml:space="preserve"> </w:t>
      </w:r>
      <w:r w:rsidRPr="00594F74">
        <w:rPr>
          <w:sz w:val="28"/>
        </w:rPr>
        <w:t>предметных</w:t>
      </w:r>
      <w:r w:rsidR="003E5DD4">
        <w:rPr>
          <w:sz w:val="28"/>
        </w:rPr>
        <w:t xml:space="preserve"> </w:t>
      </w:r>
      <w:r w:rsidRPr="00594F74">
        <w:rPr>
          <w:sz w:val="28"/>
        </w:rPr>
        <w:t>недель;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1" w:line="237" w:lineRule="auto"/>
        <w:ind w:right="770" w:firstLine="192"/>
        <w:jc w:val="both"/>
        <w:rPr>
          <w:sz w:val="28"/>
        </w:rPr>
      </w:pPr>
      <w:r w:rsidRPr="00594F74">
        <w:rPr>
          <w:sz w:val="28"/>
        </w:rPr>
        <w:t>Доклады</w:t>
      </w:r>
      <w:r w:rsidR="003E5DD4">
        <w:rPr>
          <w:sz w:val="28"/>
        </w:rPr>
        <w:t xml:space="preserve"> </w:t>
      </w:r>
      <w:r w:rsidRPr="00594F74">
        <w:rPr>
          <w:sz w:val="28"/>
        </w:rPr>
        <w:t>и</w:t>
      </w:r>
      <w:r w:rsidR="003E5DD4">
        <w:rPr>
          <w:sz w:val="28"/>
        </w:rPr>
        <w:t xml:space="preserve"> </w:t>
      </w:r>
      <w:r w:rsidRPr="00594F74">
        <w:rPr>
          <w:sz w:val="28"/>
        </w:rPr>
        <w:t>сообщения</w:t>
      </w:r>
      <w:r w:rsidR="003E5DD4">
        <w:rPr>
          <w:sz w:val="28"/>
        </w:rPr>
        <w:t xml:space="preserve"> </w:t>
      </w:r>
      <w:r w:rsidRPr="00594F74">
        <w:rPr>
          <w:sz w:val="28"/>
        </w:rPr>
        <w:t>из</w:t>
      </w:r>
      <w:r w:rsidR="003E5DD4">
        <w:rPr>
          <w:sz w:val="28"/>
        </w:rPr>
        <w:t xml:space="preserve"> </w:t>
      </w:r>
      <w:r w:rsidRPr="00594F74">
        <w:rPr>
          <w:sz w:val="28"/>
        </w:rPr>
        <w:t>опыта</w:t>
      </w:r>
      <w:r w:rsidR="003E5DD4">
        <w:rPr>
          <w:sz w:val="28"/>
        </w:rPr>
        <w:t xml:space="preserve"> </w:t>
      </w:r>
      <w:r w:rsidRPr="00594F74">
        <w:rPr>
          <w:sz w:val="28"/>
        </w:rPr>
        <w:t>работы</w:t>
      </w:r>
      <w:r w:rsidR="003E5DD4">
        <w:rPr>
          <w:sz w:val="28"/>
        </w:rPr>
        <w:t xml:space="preserve"> </w:t>
      </w:r>
      <w:r w:rsidRPr="00594F74">
        <w:rPr>
          <w:sz w:val="28"/>
        </w:rPr>
        <w:t>в</w:t>
      </w:r>
      <w:r w:rsidR="003E5DD4">
        <w:rPr>
          <w:sz w:val="28"/>
        </w:rPr>
        <w:t xml:space="preserve"> </w:t>
      </w:r>
      <w:r w:rsidRPr="00594F74">
        <w:rPr>
          <w:sz w:val="28"/>
        </w:rPr>
        <w:t>сочетании</w:t>
      </w:r>
      <w:r w:rsidR="003E5DD4">
        <w:rPr>
          <w:sz w:val="28"/>
        </w:rPr>
        <w:t xml:space="preserve"> </w:t>
      </w:r>
      <w:r w:rsidRPr="00594F74">
        <w:rPr>
          <w:sz w:val="28"/>
        </w:rPr>
        <w:t>с</w:t>
      </w:r>
      <w:r w:rsidR="003E5DD4">
        <w:rPr>
          <w:sz w:val="28"/>
        </w:rPr>
        <w:t xml:space="preserve"> </w:t>
      </w:r>
      <w:r w:rsidRPr="00594F74">
        <w:rPr>
          <w:sz w:val="28"/>
        </w:rPr>
        <w:t>практическим</w:t>
      </w:r>
      <w:r w:rsidR="003E5DD4">
        <w:rPr>
          <w:sz w:val="28"/>
        </w:rPr>
        <w:t xml:space="preserve"> </w:t>
      </w:r>
      <w:r w:rsidRPr="00594F74">
        <w:rPr>
          <w:sz w:val="28"/>
        </w:rPr>
        <w:t>их</w:t>
      </w:r>
      <w:r w:rsidR="003E5DD4">
        <w:rPr>
          <w:sz w:val="28"/>
        </w:rPr>
        <w:t xml:space="preserve"> </w:t>
      </w:r>
      <w:r w:rsidRPr="00594F74">
        <w:rPr>
          <w:sz w:val="28"/>
        </w:rPr>
        <w:t>показом;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4"/>
        <w:ind w:left="1888" w:hanging="285"/>
        <w:jc w:val="both"/>
        <w:rPr>
          <w:sz w:val="28"/>
        </w:rPr>
      </w:pPr>
      <w:r w:rsidRPr="00594F74">
        <w:rPr>
          <w:sz w:val="28"/>
        </w:rPr>
        <w:t>Разработка</w:t>
      </w:r>
      <w:r w:rsidR="003E5DD4">
        <w:rPr>
          <w:sz w:val="28"/>
        </w:rPr>
        <w:t xml:space="preserve"> </w:t>
      </w:r>
      <w:r w:rsidRPr="00594F74">
        <w:rPr>
          <w:sz w:val="28"/>
        </w:rPr>
        <w:t>рекомендаций,</w:t>
      </w:r>
      <w:r w:rsidR="003E5DD4">
        <w:rPr>
          <w:sz w:val="28"/>
        </w:rPr>
        <w:t xml:space="preserve"> </w:t>
      </w:r>
      <w:r w:rsidRPr="00594F74">
        <w:rPr>
          <w:sz w:val="28"/>
        </w:rPr>
        <w:t>инструкций,</w:t>
      </w:r>
      <w:r w:rsidR="003E5DD4">
        <w:rPr>
          <w:sz w:val="28"/>
        </w:rPr>
        <w:t xml:space="preserve"> </w:t>
      </w:r>
      <w:r w:rsidRPr="00594F74">
        <w:rPr>
          <w:sz w:val="28"/>
        </w:rPr>
        <w:t>наглядных</w:t>
      </w:r>
      <w:r w:rsidR="003E5DD4">
        <w:rPr>
          <w:sz w:val="28"/>
        </w:rPr>
        <w:t xml:space="preserve"> </w:t>
      </w:r>
      <w:r w:rsidRPr="00594F74">
        <w:rPr>
          <w:sz w:val="28"/>
        </w:rPr>
        <w:t>пособий,</w:t>
      </w:r>
      <w:r w:rsidR="003E5DD4">
        <w:rPr>
          <w:sz w:val="28"/>
        </w:rPr>
        <w:t xml:space="preserve"> </w:t>
      </w:r>
      <w:r w:rsidRPr="00594F74">
        <w:rPr>
          <w:sz w:val="28"/>
        </w:rPr>
        <w:t>семинары.</w:t>
      </w:r>
    </w:p>
    <w:p w:rsidR="008211D6" w:rsidRDefault="008211D6" w:rsidP="008211D6">
      <w:pPr>
        <w:spacing w:before="298" w:line="321" w:lineRule="exact"/>
        <w:jc w:val="both"/>
        <w:outlineLvl w:val="1"/>
        <w:rPr>
          <w:b/>
          <w:bCs/>
          <w:sz w:val="28"/>
          <w:szCs w:val="28"/>
        </w:rPr>
      </w:pPr>
    </w:p>
    <w:p w:rsidR="008211D6" w:rsidRPr="00594F74" w:rsidRDefault="008211D6" w:rsidP="00FD3AAD">
      <w:pPr>
        <w:spacing w:before="298" w:line="321" w:lineRule="exact"/>
        <w:jc w:val="center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Прогнозируемыйрезультат:</w:t>
      </w: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Повысится профессиональное мастерство педагогов. Учителя сформируют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выпускника, готового использовать усвоенные знания, умения и способы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деятельности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в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реальной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жизни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для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решения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практических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задач,</w:t>
      </w:r>
      <w:r w:rsidR="003E5DD4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способного</w:t>
      </w:r>
    </w:p>
    <w:p w:rsidR="008211D6" w:rsidRDefault="003E5DD4" w:rsidP="008211D6">
      <w:pPr>
        <w:spacing w:before="1"/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О</w:t>
      </w:r>
      <w:r w:rsidR="008211D6" w:rsidRPr="00594F74">
        <w:rPr>
          <w:sz w:val="28"/>
          <w:szCs w:val="28"/>
        </w:rPr>
        <w:t>ткликаться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проблемы,</w:t>
      </w:r>
      <w:r>
        <w:rPr>
          <w:sz w:val="28"/>
          <w:szCs w:val="28"/>
        </w:rPr>
        <w:t xml:space="preserve"> </w:t>
      </w:r>
      <w:proofErr w:type="gramStart"/>
      <w:r w:rsidR="008211D6" w:rsidRPr="00594F74">
        <w:rPr>
          <w:sz w:val="28"/>
          <w:szCs w:val="28"/>
        </w:rPr>
        <w:t>понимающего</w:t>
      </w:r>
      <w:proofErr w:type="gramEnd"/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ситуацию, умеющего системно мыслить, анализировать, сравнивать, практически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решать встающие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жизненные и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трудности.</w:t>
      </w:r>
    </w:p>
    <w:p w:rsid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</w:p>
    <w:p w:rsidR="00FD3AAD" w:rsidRDefault="00FD3AAD" w:rsidP="008211D6">
      <w:pPr>
        <w:spacing w:before="1"/>
        <w:ind w:left="472" w:right="626"/>
        <w:jc w:val="center"/>
        <w:rPr>
          <w:b/>
          <w:bCs/>
          <w:sz w:val="32"/>
          <w:szCs w:val="32"/>
        </w:rPr>
      </w:pPr>
    </w:p>
    <w:p w:rsidR="00FD3AAD" w:rsidRDefault="00FD3AAD" w:rsidP="008211D6">
      <w:pPr>
        <w:spacing w:before="1"/>
        <w:ind w:left="472" w:right="626"/>
        <w:jc w:val="center"/>
        <w:rPr>
          <w:b/>
          <w:bCs/>
          <w:sz w:val="32"/>
          <w:szCs w:val="32"/>
        </w:rPr>
      </w:pPr>
    </w:p>
    <w:p w:rsidR="00FD3AAD" w:rsidRDefault="00FD3AAD" w:rsidP="008211D6">
      <w:pPr>
        <w:spacing w:before="1"/>
        <w:ind w:left="472" w:right="626"/>
        <w:jc w:val="center"/>
        <w:rPr>
          <w:b/>
          <w:bCs/>
          <w:sz w:val="32"/>
          <w:szCs w:val="32"/>
        </w:rPr>
      </w:pPr>
    </w:p>
    <w:p w:rsidR="008211D6" w:rsidRPr="008211D6" w:rsidRDefault="008211D6" w:rsidP="008211D6">
      <w:pPr>
        <w:spacing w:before="1"/>
        <w:ind w:left="472" w:right="626"/>
        <w:jc w:val="center"/>
        <w:rPr>
          <w:b/>
          <w:bCs/>
          <w:sz w:val="32"/>
          <w:szCs w:val="32"/>
        </w:rPr>
      </w:pPr>
      <w:r w:rsidRPr="008211D6">
        <w:rPr>
          <w:b/>
          <w:bCs/>
          <w:sz w:val="32"/>
          <w:szCs w:val="32"/>
        </w:rPr>
        <w:lastRenderedPageBreak/>
        <w:t>Основные направления деятельности ШМО: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1. Аналитическая деятельность: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-анализ методической деятельности за 202</w:t>
      </w:r>
      <w:r w:rsidR="00D8235B">
        <w:rPr>
          <w:sz w:val="28"/>
          <w:szCs w:val="28"/>
        </w:rPr>
        <w:t>2</w:t>
      </w:r>
      <w:r w:rsidRPr="008211D6">
        <w:rPr>
          <w:sz w:val="28"/>
          <w:szCs w:val="28"/>
        </w:rPr>
        <w:t>-202</w:t>
      </w:r>
      <w:r w:rsidR="00D8235B">
        <w:rPr>
          <w:sz w:val="28"/>
          <w:szCs w:val="28"/>
        </w:rPr>
        <w:t>3</w:t>
      </w:r>
      <w:r w:rsidRPr="008211D6">
        <w:rPr>
          <w:sz w:val="28"/>
          <w:szCs w:val="28"/>
        </w:rPr>
        <w:t xml:space="preserve"> учебный год и планирование работы на 202</w:t>
      </w:r>
      <w:r w:rsidR="00D8235B">
        <w:rPr>
          <w:sz w:val="28"/>
          <w:szCs w:val="28"/>
        </w:rPr>
        <w:t>3</w:t>
      </w:r>
      <w:r w:rsidRPr="008211D6">
        <w:rPr>
          <w:sz w:val="28"/>
          <w:szCs w:val="28"/>
        </w:rPr>
        <w:t>-202</w:t>
      </w:r>
      <w:r w:rsidR="00D8235B">
        <w:rPr>
          <w:sz w:val="28"/>
          <w:szCs w:val="28"/>
        </w:rPr>
        <w:t>4</w:t>
      </w:r>
      <w:r w:rsidRPr="008211D6">
        <w:rPr>
          <w:sz w:val="28"/>
          <w:szCs w:val="28"/>
        </w:rPr>
        <w:t xml:space="preserve"> учебный год;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-изучение направлений деятельности педагогов;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-анализ работы педагогов с целью оказания им методической помощи;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2. Информационная деятельность: 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использование информационных технологий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3 Организационная методическая деятельность: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выявление затруднений, методическое сопровождение и оказание практической помощи педагогам;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4. Консультативная деятельность: 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консультирование педагогов по вопросам составления рабочих программ, календарно-тематического планирования;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деятельности; </w:t>
      </w:r>
    </w:p>
    <w:p w:rsidR="005970B8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5. Организационная деятельность: 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-проведение заседаний ШМО; -выступление на ШМО, семинарах из опыта работы педагогов по различным аспектам педагогической деятельности;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-участие в семинарах, вебинарах, научно-практических конференциях;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-повышение квалификации педагогов на курсах;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-прохождение аттестации педагогическими работниками.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Основные виды и формы деятельности ШМО: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-изучение и распространение педагогического опыта учителей;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-организация мастер- классов, проведение показательных открытых уроков в рамках системно-деятельностного подхода;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-организация, проведение предметных олимпиад; анализ результатов предметных олимпиад;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:rsidR="008211D6" w:rsidRPr="00594F74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</w:p>
    <w:p w:rsidR="00A124E8" w:rsidRDefault="00A124E8" w:rsidP="00E12CFD">
      <w:pPr>
        <w:rPr>
          <w:b/>
          <w:bCs/>
          <w:sz w:val="28"/>
        </w:rPr>
      </w:pPr>
    </w:p>
    <w:p w:rsidR="00A124E8" w:rsidRDefault="00A124E8" w:rsidP="00A124E8">
      <w:pPr>
        <w:jc w:val="center"/>
        <w:rPr>
          <w:b/>
          <w:bCs/>
          <w:sz w:val="28"/>
        </w:rPr>
      </w:pPr>
    </w:p>
    <w:p w:rsidR="00312B99" w:rsidRDefault="00312B99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3E5DD4" w:rsidP="00E12CFD">
      <w:pPr>
        <w:rPr>
          <w:b/>
          <w:bCs/>
          <w:sz w:val="28"/>
          <w:szCs w:val="28"/>
        </w:rPr>
      </w:pPr>
    </w:p>
    <w:p w:rsidR="003E5DD4" w:rsidRDefault="00A124E8" w:rsidP="003E5DD4">
      <w:pPr>
        <w:jc w:val="center"/>
        <w:rPr>
          <w:b/>
          <w:bCs/>
          <w:sz w:val="28"/>
          <w:szCs w:val="28"/>
        </w:rPr>
      </w:pPr>
      <w:r w:rsidRPr="00A124E8">
        <w:rPr>
          <w:b/>
          <w:bCs/>
          <w:sz w:val="28"/>
          <w:szCs w:val="28"/>
        </w:rPr>
        <w:lastRenderedPageBreak/>
        <w:t xml:space="preserve">План заседаний </w:t>
      </w:r>
      <w:r w:rsidR="003E5DD4">
        <w:rPr>
          <w:b/>
          <w:bCs/>
          <w:sz w:val="28"/>
          <w:szCs w:val="28"/>
        </w:rPr>
        <w:t>Ш</w:t>
      </w:r>
      <w:r w:rsidRPr="00A124E8">
        <w:rPr>
          <w:b/>
          <w:bCs/>
          <w:sz w:val="28"/>
          <w:szCs w:val="28"/>
        </w:rPr>
        <w:t>МО</w:t>
      </w:r>
      <w:r w:rsidR="003E5DD4">
        <w:rPr>
          <w:b/>
          <w:bCs/>
          <w:sz w:val="28"/>
          <w:szCs w:val="28"/>
        </w:rPr>
        <w:t xml:space="preserve"> МКОУ «</w:t>
      </w:r>
      <w:proofErr w:type="spellStart"/>
      <w:r w:rsidR="003E5DD4">
        <w:rPr>
          <w:b/>
          <w:bCs/>
          <w:sz w:val="28"/>
          <w:szCs w:val="28"/>
        </w:rPr>
        <w:t>Новочуртахская</w:t>
      </w:r>
      <w:proofErr w:type="spellEnd"/>
      <w:r w:rsidR="003E5DD4">
        <w:rPr>
          <w:b/>
          <w:bCs/>
          <w:sz w:val="28"/>
          <w:szCs w:val="28"/>
        </w:rPr>
        <w:t xml:space="preserve"> СОШ №2»</w:t>
      </w:r>
      <w:r w:rsidRPr="00A124E8">
        <w:rPr>
          <w:b/>
          <w:bCs/>
          <w:sz w:val="28"/>
          <w:szCs w:val="28"/>
        </w:rPr>
        <w:t xml:space="preserve"> </w:t>
      </w:r>
      <w:r w:rsidR="003E5DD4">
        <w:rPr>
          <w:b/>
          <w:bCs/>
          <w:sz w:val="28"/>
          <w:szCs w:val="28"/>
        </w:rPr>
        <w:t xml:space="preserve">            </w:t>
      </w:r>
    </w:p>
    <w:p w:rsidR="00A124E8" w:rsidRDefault="003E5DD4" w:rsidP="003E5D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124E8" w:rsidRPr="00A124E8">
        <w:rPr>
          <w:b/>
          <w:bCs/>
          <w:sz w:val="28"/>
          <w:szCs w:val="28"/>
        </w:rPr>
        <w:t>учителей русского языка и литературы</w:t>
      </w:r>
    </w:p>
    <w:p w:rsidR="00A124E8" w:rsidRDefault="00A124E8" w:rsidP="008211D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773" w:type="dxa"/>
        <w:tblInd w:w="392" w:type="dxa"/>
        <w:tblLayout w:type="fixed"/>
        <w:tblLook w:val="04A0"/>
      </w:tblPr>
      <w:tblGrid>
        <w:gridCol w:w="8681"/>
        <w:gridCol w:w="533"/>
        <w:gridCol w:w="1559"/>
      </w:tblGrid>
      <w:tr w:rsidR="00350331" w:rsidRPr="00E71137" w:rsidTr="00FF05F7">
        <w:trPr>
          <w:trHeight w:val="344"/>
        </w:trPr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50331" w:rsidRPr="00E71137" w:rsidRDefault="00350331" w:rsidP="00A124E8">
            <w:pPr>
              <w:jc w:val="center"/>
              <w:rPr>
                <w:b/>
                <w:bCs/>
              </w:rPr>
            </w:pPr>
            <w:proofErr w:type="spellStart"/>
            <w:r w:rsidRPr="00E71137">
              <w:rPr>
                <w:b/>
              </w:rPr>
              <w:t>План</w:t>
            </w:r>
            <w:proofErr w:type="spellEnd"/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50331" w:rsidRPr="00E71137" w:rsidRDefault="00350331" w:rsidP="00A124E8">
            <w:pPr>
              <w:jc w:val="center"/>
              <w:rPr>
                <w:b/>
                <w:bCs/>
              </w:rPr>
            </w:pPr>
            <w:proofErr w:type="spellStart"/>
            <w:r w:rsidRPr="00E71137">
              <w:rPr>
                <w:b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50331" w:rsidRPr="00E71137" w:rsidRDefault="00350331" w:rsidP="00FF05F7">
            <w:pPr>
              <w:suppressAutoHyphens w:val="0"/>
              <w:spacing w:after="160" w:line="259" w:lineRule="auto"/>
              <w:ind w:right="-108" w:hanging="108"/>
              <w:rPr>
                <w:b/>
                <w:bCs/>
              </w:rPr>
            </w:pPr>
            <w:proofErr w:type="spellStart"/>
            <w:r w:rsidRPr="00E71137">
              <w:rPr>
                <w:b/>
              </w:rPr>
              <w:t>Ответственные</w:t>
            </w:r>
            <w:proofErr w:type="spellEnd"/>
          </w:p>
        </w:tc>
      </w:tr>
      <w:tr w:rsidR="00350331" w:rsidRPr="00E71137" w:rsidTr="00FF05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E71137" w:rsidRDefault="00350331" w:rsidP="00A124E8">
            <w:pPr>
              <w:rPr>
                <w:b/>
                <w:bCs/>
                <w:lang w:val="ru-RU"/>
              </w:rPr>
            </w:pPr>
            <w:r w:rsidRPr="00E71137">
              <w:rPr>
                <w:b/>
                <w:bCs/>
                <w:lang w:val="ru-RU"/>
              </w:rPr>
              <w:t>Заседание 1</w:t>
            </w:r>
            <w:r w:rsidR="00E12CFD" w:rsidRPr="00E71137">
              <w:rPr>
                <w:b/>
                <w:bCs/>
                <w:lang w:val="ru-RU"/>
              </w:rPr>
              <w:t xml:space="preserve"> «</w:t>
            </w:r>
            <w:r w:rsidRPr="00E71137">
              <w:rPr>
                <w:b/>
                <w:bCs/>
                <w:lang w:val="ru-RU"/>
              </w:rPr>
              <w:t>Планирование и</w:t>
            </w:r>
            <w:r w:rsidR="00FF05F7" w:rsidRPr="00E71137">
              <w:rPr>
                <w:b/>
                <w:bCs/>
                <w:lang w:val="ru-RU"/>
              </w:rPr>
              <w:t xml:space="preserve"> </w:t>
            </w:r>
            <w:r w:rsidRPr="00E71137">
              <w:rPr>
                <w:b/>
                <w:bCs/>
                <w:lang w:val="ru-RU"/>
              </w:rPr>
              <w:t>организация методической работы учителей</w:t>
            </w:r>
            <w:r w:rsidR="00FF05F7" w:rsidRPr="00E71137">
              <w:rPr>
                <w:b/>
                <w:bCs/>
                <w:lang w:val="ru-RU"/>
              </w:rPr>
              <w:t xml:space="preserve"> </w:t>
            </w:r>
            <w:r w:rsidRPr="00E71137">
              <w:rPr>
                <w:b/>
                <w:bCs/>
                <w:lang w:val="ru-RU"/>
              </w:rPr>
              <w:t>русского языка и</w:t>
            </w:r>
            <w:r w:rsidR="00FF05F7" w:rsidRPr="00E71137">
              <w:rPr>
                <w:b/>
                <w:bCs/>
                <w:lang w:val="ru-RU"/>
              </w:rPr>
              <w:t xml:space="preserve"> </w:t>
            </w:r>
            <w:r w:rsidRPr="00E71137">
              <w:rPr>
                <w:b/>
                <w:bCs/>
                <w:lang w:val="ru-RU"/>
              </w:rPr>
              <w:t>литературы на</w:t>
            </w:r>
            <w:r w:rsidR="00FF05F7" w:rsidRPr="00E71137">
              <w:rPr>
                <w:b/>
                <w:bCs/>
                <w:lang w:val="ru-RU"/>
              </w:rPr>
              <w:t xml:space="preserve"> 2023-2024</w:t>
            </w:r>
            <w:r w:rsidRPr="00E7113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71137">
              <w:rPr>
                <w:b/>
                <w:bCs/>
                <w:lang w:val="ru-RU"/>
              </w:rPr>
              <w:t>уч</w:t>
            </w:r>
            <w:proofErr w:type="spellEnd"/>
            <w:r w:rsidRPr="00E71137">
              <w:rPr>
                <w:b/>
                <w:bCs/>
                <w:lang w:val="ru-RU"/>
              </w:rPr>
              <w:t>. г.</w:t>
            </w:r>
            <w:r w:rsidR="00E12CFD" w:rsidRPr="00E71137">
              <w:rPr>
                <w:b/>
                <w:bCs/>
                <w:lang w:val="ru-RU"/>
              </w:rPr>
              <w:t>»</w:t>
            </w:r>
          </w:p>
          <w:p w:rsidR="00350331" w:rsidRPr="00E71137" w:rsidRDefault="00350331" w:rsidP="00A124E8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1. Корректировка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утверждение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методической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темы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плана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работы</w:t>
            </w:r>
            <w:r w:rsidR="00FF05F7" w:rsidRPr="00E71137">
              <w:rPr>
                <w:b/>
                <w:lang w:val="ru-RU"/>
              </w:rPr>
              <w:t xml:space="preserve"> Ш</w:t>
            </w:r>
            <w:r w:rsidRPr="00E71137">
              <w:rPr>
                <w:b/>
                <w:lang w:val="ru-RU"/>
              </w:rPr>
              <w:t>МО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учителей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русского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языка и литературы на 202</w:t>
            </w:r>
            <w:r w:rsidR="00D8235B" w:rsidRPr="00E71137">
              <w:rPr>
                <w:b/>
                <w:lang w:val="ru-RU"/>
              </w:rPr>
              <w:t>3</w:t>
            </w:r>
            <w:r w:rsidRPr="00E71137">
              <w:rPr>
                <w:b/>
                <w:lang w:val="ru-RU"/>
              </w:rPr>
              <w:t>-202</w:t>
            </w:r>
            <w:r w:rsidR="00D8235B" w:rsidRPr="00E71137">
              <w:rPr>
                <w:b/>
                <w:lang w:val="ru-RU"/>
              </w:rPr>
              <w:t>4</w:t>
            </w:r>
            <w:r w:rsidRPr="00E71137">
              <w:rPr>
                <w:b/>
                <w:lang w:val="ru-RU"/>
              </w:rPr>
              <w:t>учебный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год.</w:t>
            </w:r>
          </w:p>
          <w:p w:rsidR="00350331" w:rsidRPr="00E71137" w:rsidRDefault="00350331" w:rsidP="00A124E8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2. Рассмотрение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рабочих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программ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по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русскому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языку,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литературе</w:t>
            </w:r>
            <w:proofErr w:type="gramStart"/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,</w:t>
            </w:r>
            <w:proofErr w:type="gramEnd"/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элективным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факультативным</w:t>
            </w:r>
            <w:r w:rsidRPr="00E71137">
              <w:rPr>
                <w:b/>
                <w:lang w:val="ru-RU"/>
              </w:rPr>
              <w:tab/>
            </w:r>
            <w:r w:rsidRPr="00E71137">
              <w:rPr>
                <w:b/>
                <w:spacing w:val="-1"/>
                <w:lang w:val="ru-RU"/>
              </w:rPr>
              <w:t>курсам,</w:t>
            </w:r>
            <w:r w:rsidR="00FE512B" w:rsidRPr="00E71137">
              <w:rPr>
                <w:b/>
                <w:spacing w:val="-1"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внеурочной деятельности в 5-10классах.</w:t>
            </w:r>
          </w:p>
          <w:p w:rsidR="00350331" w:rsidRPr="00E71137" w:rsidRDefault="00350331" w:rsidP="00A124E8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3. Итоги ЕГЭ и ОГЭ по русскомуязыку за 202</w:t>
            </w:r>
            <w:r w:rsidR="00D8235B" w:rsidRPr="00E71137">
              <w:rPr>
                <w:b/>
                <w:lang w:val="ru-RU"/>
              </w:rPr>
              <w:t>2</w:t>
            </w:r>
            <w:r w:rsidRPr="00E71137">
              <w:rPr>
                <w:b/>
                <w:lang w:val="ru-RU"/>
              </w:rPr>
              <w:t xml:space="preserve"> -202</w:t>
            </w:r>
            <w:r w:rsidR="00D8235B" w:rsidRPr="00E71137">
              <w:rPr>
                <w:b/>
                <w:lang w:val="ru-RU"/>
              </w:rPr>
              <w:t>3</w:t>
            </w:r>
            <w:r w:rsidR="00FE512B" w:rsidRPr="00E71137">
              <w:rPr>
                <w:b/>
                <w:lang w:val="ru-RU"/>
              </w:rPr>
              <w:t xml:space="preserve"> учебный год. А</w:t>
            </w:r>
            <w:r w:rsidRPr="00E71137">
              <w:rPr>
                <w:b/>
                <w:lang w:val="ru-RU"/>
              </w:rPr>
              <w:t>нализ,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 xml:space="preserve"> планирование работы на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202</w:t>
            </w:r>
            <w:r w:rsidR="00D8235B" w:rsidRPr="00E71137">
              <w:rPr>
                <w:b/>
                <w:lang w:val="ru-RU"/>
              </w:rPr>
              <w:t>3</w:t>
            </w:r>
            <w:r w:rsidRPr="00E71137">
              <w:rPr>
                <w:b/>
                <w:lang w:val="ru-RU"/>
              </w:rPr>
              <w:t>-202</w:t>
            </w:r>
            <w:r w:rsidR="00D8235B" w:rsidRPr="00E71137">
              <w:rPr>
                <w:b/>
                <w:lang w:val="ru-RU"/>
              </w:rPr>
              <w:t>4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учебный год</w:t>
            </w:r>
          </w:p>
          <w:p w:rsidR="00350331" w:rsidRPr="00E71137" w:rsidRDefault="00350331" w:rsidP="00A124E8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4. Рассмотрение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утверждение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контрольно-измерительных</w:t>
            </w:r>
            <w:r w:rsidR="00FF05F7" w:rsidRPr="00E71137">
              <w:rPr>
                <w:b/>
                <w:lang w:val="ru-RU"/>
              </w:rPr>
              <w:t xml:space="preserve"> м</w:t>
            </w:r>
            <w:r w:rsidRPr="00E71137">
              <w:rPr>
                <w:b/>
                <w:lang w:val="ru-RU"/>
              </w:rPr>
              <w:t>атериалов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для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проведения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входного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контроля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по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русскому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языку.</w:t>
            </w:r>
          </w:p>
          <w:p w:rsidR="00350331" w:rsidRPr="00E71137" w:rsidRDefault="00350331" w:rsidP="00A124E8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5.Изучение нормативных документов, инструкций и других материалов по внедрению ФГОС третьего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 xml:space="preserve"> поколения в </w:t>
            </w:r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202</w:t>
            </w:r>
            <w:r w:rsidR="00D8235B" w:rsidRPr="00E71137">
              <w:rPr>
                <w:b/>
                <w:lang w:val="ru-RU"/>
              </w:rPr>
              <w:t>3</w:t>
            </w:r>
            <w:r w:rsidRPr="00E71137">
              <w:rPr>
                <w:b/>
                <w:lang w:val="ru-RU"/>
              </w:rPr>
              <w:t>-202</w:t>
            </w:r>
            <w:r w:rsidR="00D8235B" w:rsidRPr="00E71137">
              <w:rPr>
                <w:b/>
                <w:lang w:val="ru-RU"/>
              </w:rPr>
              <w:t>4</w:t>
            </w:r>
            <w:r w:rsidRPr="00E71137">
              <w:rPr>
                <w:b/>
                <w:lang w:val="ru-RU"/>
              </w:rPr>
              <w:t xml:space="preserve"> </w:t>
            </w:r>
            <w:proofErr w:type="spellStart"/>
            <w:r w:rsidRPr="00E71137">
              <w:rPr>
                <w:b/>
                <w:lang w:val="ru-RU"/>
              </w:rPr>
              <w:t>уч</w:t>
            </w:r>
            <w:proofErr w:type="spellEnd"/>
            <w:r w:rsidRPr="00E71137">
              <w:rPr>
                <w:b/>
                <w:lang w:val="ru-RU"/>
              </w:rPr>
              <w:t>. г.</w:t>
            </w:r>
          </w:p>
          <w:p w:rsidR="00350331" w:rsidRPr="00E71137" w:rsidRDefault="00350331" w:rsidP="00A124E8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6. Реализация ФГОС нового поколения в 5-х классах. Измен</w:t>
            </w:r>
            <w:r w:rsidR="00312B99" w:rsidRPr="00E71137">
              <w:rPr>
                <w:b/>
                <w:lang w:val="ru-RU"/>
              </w:rPr>
              <w:t>ения в рабочих программах для все</w:t>
            </w:r>
            <w:r w:rsidRPr="00E71137">
              <w:rPr>
                <w:b/>
                <w:lang w:val="ru-RU"/>
              </w:rPr>
              <w:t>х классов.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7" w:rsidRPr="00E71137" w:rsidRDefault="00E71137" w:rsidP="00A124E8">
            <w:pPr>
              <w:jc w:val="center"/>
              <w:rPr>
                <w:b/>
                <w:lang w:val="ru-RU"/>
              </w:rPr>
            </w:pPr>
          </w:p>
          <w:p w:rsidR="00350331" w:rsidRPr="00E71137" w:rsidRDefault="00FF05F7" w:rsidP="00A124E8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</w:rPr>
              <w:t>А</w:t>
            </w:r>
          </w:p>
          <w:p w:rsidR="00FF05F7" w:rsidRPr="00E71137" w:rsidRDefault="00FF05F7" w:rsidP="00A124E8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В</w:t>
            </w:r>
          </w:p>
          <w:p w:rsidR="00FF05F7" w:rsidRPr="00E71137" w:rsidRDefault="00FF05F7" w:rsidP="00A124E8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Г</w:t>
            </w:r>
          </w:p>
          <w:p w:rsidR="00FF05F7" w:rsidRPr="00E71137" w:rsidRDefault="00FF05F7" w:rsidP="00A124E8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У</w:t>
            </w:r>
          </w:p>
          <w:p w:rsidR="00FF05F7" w:rsidRPr="00E71137" w:rsidRDefault="00FF05F7" w:rsidP="00A124E8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С</w:t>
            </w:r>
          </w:p>
          <w:p w:rsidR="00FF05F7" w:rsidRPr="00E71137" w:rsidRDefault="00FF05F7" w:rsidP="00A124E8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Т</w:t>
            </w:r>
          </w:p>
          <w:p w:rsidR="00FF05F7" w:rsidRPr="00E71137" w:rsidRDefault="00FF05F7" w:rsidP="00A124E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E71137" w:rsidRDefault="00350331" w:rsidP="00E71137">
            <w:pPr>
              <w:ind w:right="-108"/>
              <w:rPr>
                <w:b/>
                <w:spacing w:val="-62"/>
                <w:lang w:val="ru-RU"/>
              </w:rPr>
            </w:pPr>
            <w:r w:rsidRPr="00E71137">
              <w:rPr>
                <w:b/>
                <w:lang w:val="ru-RU"/>
              </w:rPr>
              <w:t>Руководитель</w:t>
            </w:r>
          </w:p>
          <w:p w:rsidR="00FF05F7" w:rsidRPr="00E71137" w:rsidRDefault="00350331" w:rsidP="00FF05F7">
            <w:pPr>
              <w:pStyle w:val="TableParagraph"/>
              <w:ind w:left="-108" w:right="505" w:firstLine="236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ШМО</w:t>
            </w:r>
          </w:p>
          <w:p w:rsidR="00350331" w:rsidRPr="00E71137" w:rsidRDefault="00FF05F7" w:rsidP="00FF05F7">
            <w:pPr>
              <w:pStyle w:val="TableParagraph"/>
              <w:ind w:left="-108" w:right="505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(</w:t>
            </w:r>
            <w:proofErr w:type="spellStart"/>
            <w:r w:rsidRPr="00E71137">
              <w:rPr>
                <w:b/>
                <w:lang w:val="ru-RU"/>
              </w:rPr>
              <w:t>Нухиев</w:t>
            </w:r>
            <w:r w:rsidR="00FE512B" w:rsidRPr="00E71137">
              <w:rPr>
                <w:b/>
                <w:lang w:val="ru-RU"/>
              </w:rPr>
              <w:t>а</w:t>
            </w:r>
            <w:proofErr w:type="spellEnd"/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 xml:space="preserve">  </w:t>
            </w:r>
            <w:r w:rsidR="00FE512B" w:rsidRPr="00E71137">
              <w:rPr>
                <w:b/>
                <w:lang w:val="ru-RU"/>
              </w:rPr>
              <w:t>М.М.)</w:t>
            </w:r>
          </w:p>
          <w:p w:rsidR="00350331" w:rsidRPr="00E71137" w:rsidRDefault="00350331" w:rsidP="00312B99">
            <w:pPr>
              <w:suppressAutoHyphens w:val="0"/>
              <w:spacing w:after="160" w:line="259" w:lineRule="auto"/>
              <w:rPr>
                <w:b/>
                <w:bCs/>
                <w:lang w:val="ru-RU"/>
              </w:rPr>
            </w:pPr>
            <w:r w:rsidRPr="00E71137">
              <w:rPr>
                <w:b/>
                <w:lang w:val="ru-RU"/>
              </w:rPr>
              <w:t>Учителя- предметники</w:t>
            </w:r>
          </w:p>
        </w:tc>
      </w:tr>
      <w:tr w:rsidR="00350331" w:rsidRPr="00E71137" w:rsidTr="00FF05F7">
        <w:tc>
          <w:tcPr>
            <w:tcW w:w="8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331" w:rsidRPr="00E71137" w:rsidRDefault="00350331" w:rsidP="00350331">
            <w:pPr>
              <w:rPr>
                <w:b/>
                <w:bCs/>
                <w:lang w:val="ru-RU"/>
              </w:rPr>
            </w:pPr>
            <w:r w:rsidRPr="00E71137">
              <w:rPr>
                <w:b/>
                <w:bCs/>
                <w:lang w:val="ru-RU"/>
              </w:rPr>
              <w:t>Заседание 2«Системно-деятельностный подход в обучении школьников»</w:t>
            </w:r>
          </w:p>
          <w:p w:rsidR="00350331" w:rsidRPr="00E71137" w:rsidRDefault="00350331" w:rsidP="00350331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1.Анализ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входного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контроля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по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русскому языку в 5 – 11 классах.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Контрольные работы в 5 классах по преемственности.</w:t>
            </w:r>
          </w:p>
          <w:p w:rsidR="00350331" w:rsidRPr="00E71137" w:rsidRDefault="00350331" w:rsidP="00350331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2.Особенности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ab/>
              <w:t>подготовки</w:t>
            </w:r>
            <w:r w:rsidRPr="00E71137">
              <w:rPr>
                <w:b/>
                <w:lang w:val="ru-RU"/>
              </w:rPr>
              <w:tab/>
            </w:r>
            <w:r w:rsidRPr="00E71137">
              <w:rPr>
                <w:b/>
                <w:spacing w:val="-4"/>
                <w:lang w:val="ru-RU"/>
              </w:rPr>
              <w:t>к</w:t>
            </w:r>
            <w:r w:rsidR="00312B99" w:rsidRPr="00E71137">
              <w:rPr>
                <w:b/>
                <w:spacing w:val="-4"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итоговому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сочинению.</w:t>
            </w:r>
          </w:p>
          <w:p w:rsidR="00350331" w:rsidRPr="00E71137" w:rsidRDefault="00350331" w:rsidP="00350331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3.Организация</w:t>
            </w:r>
            <w:r w:rsidRPr="00E71137">
              <w:rPr>
                <w:b/>
                <w:spacing w:val="36"/>
                <w:lang w:val="ru-RU"/>
              </w:rPr>
              <w:t xml:space="preserve"> и проведение </w:t>
            </w:r>
            <w:r w:rsidRPr="00E71137">
              <w:rPr>
                <w:b/>
                <w:lang w:val="ru-RU"/>
              </w:rPr>
              <w:t>школьного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 xml:space="preserve">этапа  </w:t>
            </w:r>
            <w:proofErr w:type="spellStart"/>
            <w:r w:rsidRPr="00E71137">
              <w:rPr>
                <w:b/>
                <w:lang w:val="ru-RU"/>
              </w:rPr>
              <w:t>ВсОШ</w:t>
            </w:r>
            <w:proofErr w:type="spellEnd"/>
            <w:r w:rsidR="00E12CFD" w:rsidRPr="00E71137">
              <w:rPr>
                <w:b/>
                <w:lang w:val="ru-RU"/>
              </w:rPr>
              <w:t xml:space="preserve"> и подготовка учащихся к муниципальному этапу </w:t>
            </w:r>
            <w:proofErr w:type="spellStart"/>
            <w:r w:rsidR="00E12CFD" w:rsidRPr="00E71137">
              <w:rPr>
                <w:b/>
                <w:lang w:val="ru-RU"/>
              </w:rPr>
              <w:t>ВсОШ</w:t>
            </w:r>
            <w:proofErr w:type="spellEnd"/>
            <w:r w:rsidR="00E12CFD" w:rsidRPr="00E71137">
              <w:rPr>
                <w:b/>
                <w:lang w:val="ru-RU"/>
              </w:rPr>
              <w:t>.</w:t>
            </w:r>
          </w:p>
          <w:p w:rsidR="00350331" w:rsidRPr="00E71137" w:rsidRDefault="00E12CFD" w:rsidP="00350331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4. </w:t>
            </w:r>
            <w:r w:rsidR="00350331" w:rsidRPr="00E71137">
              <w:rPr>
                <w:b/>
                <w:lang w:val="ru-RU"/>
              </w:rPr>
              <w:t>О проведении тренировочных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350331" w:rsidRPr="00E71137">
              <w:rPr>
                <w:b/>
                <w:lang w:val="ru-RU"/>
              </w:rPr>
              <w:t xml:space="preserve"> ЕГЭ, ОГЭ, 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350331" w:rsidRPr="00E71137">
              <w:rPr>
                <w:b/>
                <w:lang w:val="ru-RU"/>
              </w:rPr>
              <w:t>итогового сочинения и итогового собеседования   в 9, 1</w:t>
            </w:r>
            <w:r w:rsidRPr="00E71137">
              <w:rPr>
                <w:b/>
                <w:lang w:val="ru-RU"/>
              </w:rPr>
              <w:t>0</w:t>
            </w:r>
            <w:r w:rsidR="00350331" w:rsidRPr="00E71137">
              <w:rPr>
                <w:b/>
                <w:lang w:val="ru-RU"/>
              </w:rPr>
              <w:t xml:space="preserve"> классах в течение учебного года.</w:t>
            </w:r>
          </w:p>
          <w:p w:rsidR="00E12CFD" w:rsidRPr="00E71137" w:rsidRDefault="00E12CFD" w:rsidP="00350331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5. Доклад «Реализация системно-деятельностного подхода в обучении школьников на уроках русского языка </w:t>
            </w:r>
            <w:r w:rsidR="00FE512B" w:rsidRPr="00E71137">
              <w:rPr>
                <w:b/>
                <w:lang w:val="ru-RU"/>
              </w:rPr>
              <w:t xml:space="preserve">и литературы» </w:t>
            </w:r>
            <w:proofErr w:type="gramStart"/>
            <w:r w:rsidR="00FE512B" w:rsidRPr="00E71137">
              <w:rPr>
                <w:b/>
                <w:lang w:val="ru-RU"/>
              </w:rPr>
              <w:t xml:space="preserve">( </w:t>
            </w:r>
            <w:proofErr w:type="spellStart"/>
            <w:proofErr w:type="gramEnd"/>
            <w:r w:rsidR="00FE512B" w:rsidRPr="00E71137">
              <w:rPr>
                <w:b/>
                <w:lang w:val="ru-RU"/>
              </w:rPr>
              <w:t>Шихабудинова</w:t>
            </w:r>
            <w:proofErr w:type="spellEnd"/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 xml:space="preserve"> А.М.)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7" w:rsidRPr="00E71137" w:rsidRDefault="00E71137" w:rsidP="00350331">
            <w:pPr>
              <w:jc w:val="center"/>
              <w:rPr>
                <w:b/>
                <w:lang w:val="ru-RU"/>
              </w:rPr>
            </w:pPr>
          </w:p>
          <w:p w:rsidR="00350331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Н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О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Я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Б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proofErr w:type="gramStart"/>
            <w:r w:rsidRPr="00E71137">
              <w:rPr>
                <w:b/>
                <w:lang w:val="ru-RU"/>
              </w:rPr>
              <w:t>Р</w:t>
            </w:r>
            <w:proofErr w:type="gramEnd"/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Ь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E71137" w:rsidRDefault="00350331" w:rsidP="00E71137">
            <w:pPr>
              <w:pStyle w:val="TableParagraph"/>
              <w:tabs>
                <w:tab w:val="left" w:pos="1451"/>
              </w:tabs>
              <w:spacing w:before="1"/>
              <w:ind w:left="0" w:right="-108" w:hanging="108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Руководитель</w:t>
            </w:r>
            <w:r w:rsidR="00FE512B" w:rsidRPr="00E71137">
              <w:rPr>
                <w:b/>
                <w:lang w:val="ru-RU"/>
              </w:rPr>
              <w:t xml:space="preserve"> ШМО (</w:t>
            </w:r>
            <w:proofErr w:type="spellStart"/>
            <w:r w:rsidR="00FE512B" w:rsidRPr="00E71137">
              <w:rPr>
                <w:b/>
                <w:lang w:val="ru-RU"/>
              </w:rPr>
              <w:t>Нухиева</w:t>
            </w:r>
            <w:proofErr w:type="spellEnd"/>
            <w:r w:rsidR="00FE512B" w:rsidRPr="00E71137">
              <w:rPr>
                <w:b/>
                <w:lang w:val="ru-RU"/>
              </w:rPr>
              <w:t xml:space="preserve"> М.М.)</w:t>
            </w:r>
          </w:p>
          <w:p w:rsidR="00350331" w:rsidRPr="00E71137" w:rsidRDefault="00350331" w:rsidP="00312B99">
            <w:pPr>
              <w:rPr>
                <w:b/>
              </w:rPr>
            </w:pPr>
            <w:proofErr w:type="spellStart"/>
            <w:r w:rsidRPr="00E71137">
              <w:rPr>
                <w:b/>
                <w:spacing w:val="-1"/>
              </w:rPr>
              <w:t>члены</w:t>
            </w:r>
            <w:proofErr w:type="spellEnd"/>
            <w:r w:rsidRPr="00E71137">
              <w:rPr>
                <w:b/>
              </w:rPr>
              <w:t xml:space="preserve">  ШМО</w:t>
            </w:r>
          </w:p>
        </w:tc>
      </w:tr>
      <w:tr w:rsidR="00E12CFD" w:rsidRPr="00E71137" w:rsidTr="00FF05F7">
        <w:tc>
          <w:tcPr>
            <w:tcW w:w="8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130" w:rsidRPr="00E71137" w:rsidRDefault="009E6130" w:rsidP="008264FE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Заседание 3 </w:t>
            </w:r>
            <w:r w:rsidR="008264FE" w:rsidRPr="00E71137">
              <w:rPr>
                <w:b/>
                <w:lang w:val="ru-RU"/>
              </w:rPr>
              <w:t>«Формирование функциональной грамотности на уроках русского языка и литературы».</w:t>
            </w:r>
          </w:p>
          <w:p w:rsidR="009E6130" w:rsidRPr="00E71137" w:rsidRDefault="009E6130" w:rsidP="009E6130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1. Доклад «Виды работ по формированию читательской грамотности»</w:t>
            </w:r>
            <w:proofErr w:type="gramStart"/>
            <w:r w:rsidRPr="00E71137">
              <w:rPr>
                <w:b/>
                <w:lang w:val="ru-RU"/>
              </w:rPr>
              <w:t>.</w:t>
            </w:r>
            <w:proofErr w:type="gramEnd"/>
            <w:r w:rsidR="008264FE" w:rsidRPr="00E71137">
              <w:rPr>
                <w:b/>
                <w:lang w:val="ru-RU"/>
              </w:rPr>
              <w:t xml:space="preserve"> (</w:t>
            </w:r>
            <w:proofErr w:type="gramStart"/>
            <w:r w:rsidR="008264FE" w:rsidRPr="00E71137">
              <w:rPr>
                <w:b/>
                <w:lang w:val="ru-RU"/>
              </w:rPr>
              <w:t>д</w:t>
            </w:r>
            <w:proofErr w:type="gramEnd"/>
            <w:r w:rsidR="008264FE" w:rsidRPr="00E71137">
              <w:rPr>
                <w:b/>
                <w:lang w:val="ru-RU"/>
              </w:rPr>
              <w:t>окладчик</w:t>
            </w:r>
            <w:r w:rsidR="00312B99" w:rsidRPr="00E71137">
              <w:rPr>
                <w:b/>
                <w:lang w:val="ru-RU"/>
              </w:rPr>
              <w:t>: Магомедова Х.М.</w:t>
            </w:r>
            <w:proofErr w:type="gramStart"/>
            <w:r w:rsidR="008264FE" w:rsidRPr="00E71137">
              <w:rPr>
                <w:b/>
                <w:lang w:val="ru-RU"/>
              </w:rPr>
              <w:t xml:space="preserve"> )</w:t>
            </w:r>
            <w:proofErr w:type="gramEnd"/>
          </w:p>
          <w:p w:rsidR="009E6130" w:rsidRPr="00E71137" w:rsidRDefault="00FE512B" w:rsidP="009E6130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2. Доклад «Развитие </w:t>
            </w:r>
            <w:r w:rsidR="009E6130" w:rsidRPr="00E71137">
              <w:rPr>
                <w:b/>
                <w:lang w:val="ru-RU"/>
              </w:rPr>
              <w:t>навыков функционал</w:t>
            </w:r>
            <w:r w:rsidRPr="00E71137">
              <w:rPr>
                <w:b/>
                <w:lang w:val="ru-RU"/>
              </w:rPr>
              <w:t xml:space="preserve">ьного чтения в ходе проблемного </w:t>
            </w:r>
            <w:r w:rsidR="009E6130" w:rsidRPr="00E71137">
              <w:rPr>
                <w:b/>
                <w:lang w:val="ru-RU"/>
              </w:rPr>
              <w:t xml:space="preserve"> анализа литературного произведения».</w:t>
            </w:r>
            <w:r w:rsidRPr="00E71137">
              <w:rPr>
                <w:b/>
                <w:lang w:val="ru-RU"/>
              </w:rPr>
              <w:t xml:space="preserve"> (</w:t>
            </w:r>
            <w:proofErr w:type="spellStart"/>
            <w:r w:rsidRPr="00E71137">
              <w:rPr>
                <w:b/>
                <w:lang w:val="ru-RU"/>
              </w:rPr>
              <w:t>Нухиева</w:t>
            </w:r>
            <w:proofErr w:type="spellEnd"/>
            <w:r w:rsidRPr="00E71137">
              <w:rPr>
                <w:b/>
                <w:lang w:val="ru-RU"/>
              </w:rPr>
              <w:t xml:space="preserve"> М.М.</w:t>
            </w:r>
            <w:r w:rsidR="000165DD" w:rsidRPr="00E71137">
              <w:rPr>
                <w:b/>
                <w:lang w:val="ru-RU"/>
              </w:rPr>
              <w:t>)</w:t>
            </w:r>
          </w:p>
          <w:p w:rsidR="009E6130" w:rsidRPr="00E71137" w:rsidRDefault="00312B99" w:rsidP="009E6130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3</w:t>
            </w:r>
            <w:r w:rsidR="009E6130" w:rsidRPr="00E71137">
              <w:rPr>
                <w:b/>
                <w:lang w:val="ru-RU"/>
              </w:rPr>
              <w:t>. Анализ результатов итогового сочинения учащихся 11 классов.</w:t>
            </w:r>
          </w:p>
          <w:p w:rsidR="009E6130" w:rsidRPr="00E71137" w:rsidRDefault="00312B99" w:rsidP="009E6130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 4</w:t>
            </w:r>
            <w:r w:rsidR="009E6130" w:rsidRPr="00E71137">
              <w:rPr>
                <w:b/>
                <w:lang w:val="ru-RU"/>
              </w:rPr>
              <w:t>. Подготовка к ВПР и ГИА-202</w:t>
            </w:r>
            <w:r w:rsidR="00D8235B" w:rsidRPr="00E71137">
              <w:rPr>
                <w:b/>
                <w:lang w:val="ru-RU"/>
              </w:rPr>
              <w:t>4</w:t>
            </w:r>
            <w:r w:rsidR="000165DD" w:rsidRPr="00E71137">
              <w:rPr>
                <w:b/>
                <w:lang w:val="ru-RU"/>
              </w:rPr>
              <w:t xml:space="preserve">, анализ демонстрационных материалов.  </w:t>
            </w:r>
          </w:p>
          <w:p w:rsidR="009E6130" w:rsidRPr="00E71137" w:rsidRDefault="00312B99" w:rsidP="009E6130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 5</w:t>
            </w:r>
            <w:r w:rsidR="009E6130" w:rsidRPr="00E71137">
              <w:rPr>
                <w:b/>
                <w:lang w:val="ru-RU"/>
              </w:rPr>
              <w:t>. Обсуждение проведения открытых уроков и мероприятий.</w:t>
            </w:r>
          </w:p>
          <w:p w:rsidR="00E12CFD" w:rsidRPr="00E71137" w:rsidRDefault="00312B99" w:rsidP="009E6130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 6</w:t>
            </w:r>
            <w:r w:rsidR="009E6130" w:rsidRPr="00E71137">
              <w:rPr>
                <w:b/>
                <w:lang w:val="ru-RU"/>
              </w:rPr>
              <w:t>. Анализ результатов муниципального этапа олимпиады по русскому языку, литературе.</w:t>
            </w:r>
            <w:r w:rsidR="009E6130" w:rsidRPr="00E71137">
              <w:rPr>
                <w:b/>
                <w:lang w:val="ru-RU"/>
              </w:rPr>
              <w:tab/>
            </w:r>
            <w:r w:rsidR="009E6130" w:rsidRPr="00E71137">
              <w:rPr>
                <w:b/>
                <w:lang w:val="ru-RU"/>
              </w:rPr>
              <w:tab/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7" w:rsidRPr="00E71137" w:rsidRDefault="00E71137" w:rsidP="00350331">
            <w:pPr>
              <w:jc w:val="center"/>
              <w:rPr>
                <w:b/>
                <w:lang w:val="ru-RU"/>
              </w:rPr>
            </w:pPr>
          </w:p>
          <w:p w:rsidR="00E12CFD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Я Н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В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А</w:t>
            </w:r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proofErr w:type="gramStart"/>
            <w:r w:rsidRPr="00E71137">
              <w:rPr>
                <w:b/>
                <w:lang w:val="ru-RU"/>
              </w:rPr>
              <w:t>Р</w:t>
            </w:r>
            <w:proofErr w:type="gramEnd"/>
          </w:p>
          <w:p w:rsidR="00FF05F7" w:rsidRPr="00E71137" w:rsidRDefault="00FF05F7" w:rsidP="00350331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Ь</w:t>
            </w:r>
          </w:p>
          <w:p w:rsidR="00FF05F7" w:rsidRPr="00E71137" w:rsidRDefault="00FF05F7" w:rsidP="0035033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FE" w:rsidRPr="00E71137" w:rsidRDefault="00FE512B" w:rsidP="00E71137">
            <w:pPr>
              <w:ind w:right="-108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Руководитель ШМО (</w:t>
            </w:r>
            <w:proofErr w:type="spellStart"/>
            <w:r w:rsidRPr="00E71137">
              <w:rPr>
                <w:b/>
                <w:lang w:val="ru-RU"/>
              </w:rPr>
              <w:t>Нухиева</w:t>
            </w:r>
            <w:proofErr w:type="spellEnd"/>
            <w:r w:rsidRPr="00E71137">
              <w:rPr>
                <w:b/>
                <w:lang w:val="ru-RU"/>
              </w:rPr>
              <w:t xml:space="preserve"> М.М.)</w:t>
            </w:r>
          </w:p>
          <w:p w:rsidR="00E12CFD" w:rsidRPr="00E71137" w:rsidRDefault="00E71137" w:rsidP="00312B99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Ч</w:t>
            </w:r>
            <w:r w:rsidR="008264FE" w:rsidRPr="00E71137">
              <w:rPr>
                <w:b/>
                <w:lang w:val="ru-RU"/>
              </w:rPr>
              <w:t>лены    ШМО</w:t>
            </w:r>
          </w:p>
        </w:tc>
      </w:tr>
      <w:tr w:rsidR="000165DD" w:rsidRPr="00E71137" w:rsidTr="00FF05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DD" w:rsidRPr="00E71137" w:rsidRDefault="000165DD" w:rsidP="000165DD">
            <w:pPr>
              <w:rPr>
                <w:b/>
                <w:bCs/>
                <w:lang w:val="ru-RU"/>
              </w:rPr>
            </w:pPr>
            <w:r w:rsidRPr="00E71137">
              <w:rPr>
                <w:b/>
                <w:bCs/>
                <w:lang w:val="ru-RU"/>
              </w:rPr>
              <w:t xml:space="preserve"> Заседание 4 </w:t>
            </w:r>
            <w:r w:rsidR="00EB633A" w:rsidRPr="00E71137">
              <w:rPr>
                <w:b/>
                <w:bCs/>
                <w:lang w:val="ru-RU"/>
              </w:rPr>
              <w:t xml:space="preserve">«Реализация и проблемы внедрения ФГОС ООО нового поколения»   </w:t>
            </w:r>
          </w:p>
          <w:p w:rsidR="00EB633A" w:rsidRPr="00E71137" w:rsidRDefault="00EB633A" w:rsidP="000165DD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1. «</w:t>
            </w:r>
            <w:proofErr w:type="gramStart"/>
            <w:r w:rsidRPr="00E71137">
              <w:rPr>
                <w:b/>
                <w:lang w:val="ru-RU"/>
              </w:rPr>
              <w:t>Новый</w:t>
            </w:r>
            <w:proofErr w:type="gramEnd"/>
            <w:r w:rsidRPr="00E71137">
              <w:rPr>
                <w:b/>
                <w:lang w:val="ru-RU"/>
              </w:rPr>
              <w:t xml:space="preserve"> ФГОС третьего поколения. Изменение стандартов. Актуальные проблемы» (докладчик</w:t>
            </w:r>
            <w:r w:rsidR="00312B99" w:rsidRPr="00E71137">
              <w:rPr>
                <w:b/>
                <w:lang w:val="ru-RU"/>
              </w:rPr>
              <w:t xml:space="preserve"> </w:t>
            </w:r>
            <w:proofErr w:type="spellStart"/>
            <w:r w:rsidR="00312B99" w:rsidRPr="00E71137">
              <w:rPr>
                <w:b/>
                <w:lang w:val="ru-RU"/>
              </w:rPr>
              <w:t>Нухиева</w:t>
            </w:r>
            <w:proofErr w:type="spellEnd"/>
            <w:r w:rsidR="00312B99" w:rsidRPr="00E71137">
              <w:rPr>
                <w:b/>
                <w:lang w:val="ru-RU"/>
              </w:rPr>
              <w:t xml:space="preserve"> М.М.</w:t>
            </w:r>
            <w:r w:rsidRPr="00E71137">
              <w:rPr>
                <w:b/>
                <w:lang w:val="ru-RU"/>
              </w:rPr>
              <w:t>)</w:t>
            </w:r>
          </w:p>
          <w:p w:rsidR="000165DD" w:rsidRPr="00E71137" w:rsidRDefault="00EB633A" w:rsidP="000165DD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2. </w:t>
            </w:r>
            <w:r w:rsidR="000165DD" w:rsidRPr="00E71137">
              <w:rPr>
                <w:b/>
                <w:lang w:val="ru-RU"/>
              </w:rPr>
              <w:t>Доклад «Выбор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оптимальных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современных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подходов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в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обучении, способствующих подготовке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к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ГИ</w:t>
            </w:r>
            <w:proofErr w:type="gramStart"/>
            <w:r w:rsidR="000165DD" w:rsidRPr="00E71137">
              <w:rPr>
                <w:b/>
                <w:lang w:val="ru-RU"/>
              </w:rPr>
              <w:t>А-</w:t>
            </w:r>
            <w:proofErr w:type="gramEnd"/>
            <w:r w:rsidR="00312B99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успешной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сдачи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ЕГЭ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и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ОГЭ».</w:t>
            </w:r>
          </w:p>
          <w:p w:rsidR="000165DD" w:rsidRPr="00E71137" w:rsidRDefault="00EB633A" w:rsidP="000165DD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3</w:t>
            </w:r>
            <w:r w:rsidR="000165DD" w:rsidRPr="00E71137">
              <w:rPr>
                <w:b/>
                <w:lang w:val="ru-RU"/>
              </w:rPr>
              <w:t>.Обмен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опытом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между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="000165DD" w:rsidRPr="00E71137">
              <w:rPr>
                <w:b/>
                <w:lang w:val="ru-RU"/>
              </w:rPr>
              <w:t>учителями-предметниками,</w:t>
            </w:r>
          </w:p>
          <w:p w:rsidR="000165DD" w:rsidRPr="00E71137" w:rsidRDefault="000165DD" w:rsidP="000165DD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4.Подведение итогов успеваемости за 3 четверть</w:t>
            </w:r>
            <w:r w:rsidR="00312B99" w:rsidRPr="00E71137">
              <w:rPr>
                <w:b/>
                <w:lang w:val="ru-RU"/>
              </w:rPr>
              <w:t>.</w:t>
            </w:r>
          </w:p>
          <w:p w:rsidR="000165DD" w:rsidRPr="00E71137" w:rsidRDefault="000165DD" w:rsidP="000165DD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5. Периодический контроль по ведению школьной документации, организация работы </w:t>
            </w:r>
            <w:proofErr w:type="gramStart"/>
            <w:r w:rsidRPr="00E71137">
              <w:rPr>
                <w:b/>
                <w:lang w:val="ru-RU"/>
              </w:rPr>
              <w:t>с</w:t>
            </w:r>
            <w:proofErr w:type="gramEnd"/>
            <w:r w:rsidRPr="00E71137">
              <w:rPr>
                <w:b/>
                <w:lang w:val="ru-RU"/>
              </w:rPr>
              <w:t xml:space="preserve"> одарёнными и со слабоуспевающими детьми</w:t>
            </w:r>
          </w:p>
          <w:p w:rsidR="000165DD" w:rsidRPr="00E71137" w:rsidRDefault="000165DD" w:rsidP="000165DD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6. Результаты конкурса «Живая классика»</w:t>
            </w:r>
          </w:p>
          <w:p w:rsidR="00EB633A" w:rsidRPr="00E71137" w:rsidRDefault="000165DD" w:rsidP="00FE512B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7. Результаты итогового собеседования в 9-х классах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7" w:rsidRPr="00E71137" w:rsidRDefault="00E71137" w:rsidP="000165DD">
            <w:pPr>
              <w:jc w:val="center"/>
              <w:rPr>
                <w:b/>
                <w:lang w:val="ru-RU"/>
              </w:rPr>
            </w:pPr>
          </w:p>
          <w:p w:rsidR="000165DD" w:rsidRPr="00E71137" w:rsidRDefault="00FF05F7" w:rsidP="000165DD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М</w:t>
            </w:r>
          </w:p>
          <w:p w:rsidR="00FF05F7" w:rsidRPr="00E71137" w:rsidRDefault="00FF05F7" w:rsidP="000165DD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А</w:t>
            </w:r>
          </w:p>
          <w:p w:rsidR="00FF05F7" w:rsidRPr="00E71137" w:rsidRDefault="00FF05F7" w:rsidP="000165DD">
            <w:pPr>
              <w:jc w:val="center"/>
              <w:rPr>
                <w:b/>
                <w:lang w:val="ru-RU"/>
              </w:rPr>
            </w:pPr>
            <w:proofErr w:type="gramStart"/>
            <w:r w:rsidRPr="00E71137">
              <w:rPr>
                <w:b/>
                <w:lang w:val="ru-RU"/>
              </w:rPr>
              <w:t>Р</w:t>
            </w:r>
            <w:proofErr w:type="gramEnd"/>
          </w:p>
          <w:p w:rsidR="00FF05F7" w:rsidRPr="00E71137" w:rsidRDefault="00FF05F7" w:rsidP="000165DD">
            <w:pPr>
              <w:jc w:val="center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Т</w:t>
            </w:r>
          </w:p>
          <w:p w:rsidR="00FF05F7" w:rsidRPr="00E71137" w:rsidRDefault="00FF05F7" w:rsidP="000165D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DD" w:rsidRPr="00E71137" w:rsidRDefault="000165DD" w:rsidP="00E71137">
            <w:pPr>
              <w:pStyle w:val="TableParagraph"/>
              <w:tabs>
                <w:tab w:val="left" w:pos="1401"/>
                <w:tab w:val="left" w:pos="1451"/>
              </w:tabs>
              <w:ind w:left="0" w:right="-108" w:hanging="108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Руководитель</w:t>
            </w:r>
            <w:r w:rsidR="00FE512B" w:rsidRPr="00E71137">
              <w:rPr>
                <w:b/>
                <w:lang w:val="ru-RU"/>
              </w:rPr>
              <w:t xml:space="preserve"> ШМО (</w:t>
            </w:r>
            <w:proofErr w:type="spellStart"/>
            <w:r w:rsidR="00FE512B" w:rsidRPr="00E71137">
              <w:rPr>
                <w:b/>
                <w:lang w:val="ru-RU"/>
              </w:rPr>
              <w:t>Нухиева</w:t>
            </w:r>
            <w:proofErr w:type="spellEnd"/>
            <w:r w:rsidR="00FE512B" w:rsidRPr="00E71137">
              <w:rPr>
                <w:b/>
                <w:lang w:val="ru-RU"/>
              </w:rPr>
              <w:t xml:space="preserve"> М.М.)</w:t>
            </w:r>
          </w:p>
          <w:p w:rsidR="000165DD" w:rsidRPr="00E71137" w:rsidRDefault="000165DD" w:rsidP="00312B99">
            <w:pPr>
              <w:rPr>
                <w:b/>
              </w:rPr>
            </w:pPr>
            <w:proofErr w:type="spellStart"/>
            <w:r w:rsidRPr="00E71137">
              <w:rPr>
                <w:b/>
                <w:spacing w:val="-1"/>
              </w:rPr>
              <w:t>Члены</w:t>
            </w:r>
            <w:proofErr w:type="spellEnd"/>
            <w:r w:rsidR="00FE512B" w:rsidRPr="00E71137">
              <w:rPr>
                <w:b/>
                <w:spacing w:val="-1"/>
                <w:lang w:val="ru-RU"/>
              </w:rPr>
              <w:t xml:space="preserve"> </w:t>
            </w:r>
            <w:r w:rsidRPr="00E71137">
              <w:rPr>
                <w:b/>
              </w:rPr>
              <w:t>ШМО</w:t>
            </w:r>
          </w:p>
        </w:tc>
      </w:tr>
      <w:tr w:rsidR="00EB633A" w:rsidRPr="00E71137" w:rsidTr="00FF05F7"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3A" w:rsidRPr="00E71137" w:rsidRDefault="00EB633A" w:rsidP="00EB633A">
            <w:pPr>
              <w:pStyle w:val="TableParagraph"/>
              <w:tabs>
                <w:tab w:val="left" w:pos="302"/>
              </w:tabs>
              <w:spacing w:line="242" w:lineRule="auto"/>
              <w:ind w:left="198" w:right="255"/>
              <w:jc w:val="both"/>
              <w:rPr>
                <w:b/>
                <w:bCs/>
                <w:lang w:val="ru-RU"/>
              </w:rPr>
            </w:pPr>
            <w:r w:rsidRPr="00E71137">
              <w:rPr>
                <w:b/>
                <w:bCs/>
                <w:lang w:val="ru-RU"/>
              </w:rPr>
              <w:t>Заседание 5 «Рефлексия успешности учителя. Итоги работы ШМО».</w:t>
            </w:r>
          </w:p>
          <w:p w:rsidR="00EB633A" w:rsidRPr="00E71137" w:rsidRDefault="00EB633A" w:rsidP="00EB633A">
            <w:pPr>
              <w:pStyle w:val="TableParagraph"/>
              <w:tabs>
                <w:tab w:val="left" w:pos="302"/>
              </w:tabs>
              <w:spacing w:line="242" w:lineRule="auto"/>
              <w:ind w:left="0" w:right="255"/>
              <w:jc w:val="both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1. Анализ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итогового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контроля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по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предметам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в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5-8,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9-1</w:t>
            </w:r>
            <w:r w:rsidR="009F128B" w:rsidRPr="00E71137">
              <w:rPr>
                <w:b/>
                <w:lang w:val="ru-RU"/>
              </w:rPr>
              <w:t>0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классах.</w:t>
            </w:r>
          </w:p>
          <w:p w:rsidR="00EB633A" w:rsidRPr="00E71137" w:rsidRDefault="00EB633A" w:rsidP="00EB633A">
            <w:pPr>
              <w:pStyle w:val="TableParagraph"/>
              <w:tabs>
                <w:tab w:val="left" w:pos="609"/>
              </w:tabs>
              <w:ind w:left="0" w:right="99"/>
              <w:jc w:val="both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2. Подготовка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аналитических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отчетов педагогов по предметам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за учебный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год</w:t>
            </w:r>
            <w:r w:rsidR="009F128B" w:rsidRPr="00E71137">
              <w:rPr>
                <w:b/>
                <w:lang w:val="ru-RU"/>
              </w:rPr>
              <w:t>, анализ подготовки к успешной сдаче ОГЭ-202</w:t>
            </w:r>
            <w:r w:rsidR="00D8235B" w:rsidRPr="00E71137">
              <w:rPr>
                <w:b/>
                <w:lang w:val="ru-RU"/>
              </w:rPr>
              <w:t>4</w:t>
            </w:r>
            <w:r w:rsidR="009F128B" w:rsidRPr="00E71137">
              <w:rPr>
                <w:b/>
                <w:lang w:val="ru-RU"/>
              </w:rPr>
              <w:t>.</w:t>
            </w:r>
          </w:p>
          <w:p w:rsidR="00EB633A" w:rsidRPr="00E71137" w:rsidRDefault="00EB633A" w:rsidP="00EB633A">
            <w:pPr>
              <w:pStyle w:val="TableParagraph"/>
              <w:tabs>
                <w:tab w:val="left" w:pos="779"/>
              </w:tabs>
              <w:ind w:left="0" w:right="101"/>
              <w:jc w:val="both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3. Отчеты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учителей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по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самообразованию.</w:t>
            </w:r>
          </w:p>
          <w:p w:rsidR="00EB633A" w:rsidRPr="00E71137" w:rsidRDefault="00EB633A" w:rsidP="00EB633A">
            <w:pPr>
              <w:pStyle w:val="TableParagraph"/>
              <w:tabs>
                <w:tab w:val="left" w:pos="302"/>
              </w:tabs>
              <w:spacing w:line="297" w:lineRule="exact"/>
              <w:ind w:left="0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4. Составление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и</w:t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обсуждение перспективного</w:t>
            </w:r>
            <w:r w:rsidRPr="00E71137">
              <w:rPr>
                <w:b/>
                <w:lang w:val="ru-RU"/>
              </w:rPr>
              <w:tab/>
              <w:t>плана</w:t>
            </w:r>
            <w:r w:rsidRPr="00E71137">
              <w:rPr>
                <w:b/>
                <w:lang w:val="ru-RU"/>
              </w:rPr>
              <w:tab/>
            </w:r>
            <w:r w:rsidR="00FE512B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 xml:space="preserve">работы </w:t>
            </w:r>
            <w:r w:rsidR="00312B99" w:rsidRPr="00E71137">
              <w:rPr>
                <w:b/>
                <w:lang w:val="ru-RU"/>
              </w:rPr>
              <w:t>Ш</w:t>
            </w:r>
            <w:r w:rsidRPr="00E71137">
              <w:rPr>
                <w:b/>
                <w:lang w:val="ru-RU"/>
              </w:rPr>
              <w:t>МО</w:t>
            </w:r>
            <w:r w:rsidRPr="00E71137">
              <w:rPr>
                <w:b/>
                <w:lang w:val="ru-RU"/>
              </w:rPr>
              <w:tab/>
              <w:t>учителей</w:t>
            </w:r>
            <w:r w:rsidRPr="00E71137">
              <w:rPr>
                <w:b/>
                <w:lang w:val="ru-RU"/>
              </w:rPr>
              <w:tab/>
            </w:r>
            <w:r w:rsidR="00312B99" w:rsidRPr="00E71137">
              <w:rPr>
                <w:b/>
                <w:lang w:val="ru-RU"/>
              </w:rPr>
              <w:t xml:space="preserve">русского языка и литературы </w:t>
            </w:r>
            <w:r w:rsidRPr="00E71137">
              <w:rPr>
                <w:b/>
                <w:lang w:val="ru-RU"/>
              </w:rPr>
              <w:t>на</w:t>
            </w:r>
            <w:r w:rsidRPr="00E71137">
              <w:rPr>
                <w:b/>
                <w:lang w:val="ru-RU"/>
              </w:rPr>
              <w:tab/>
            </w:r>
            <w:r w:rsidRPr="00E71137">
              <w:rPr>
                <w:b/>
                <w:spacing w:val="-1"/>
                <w:lang w:val="ru-RU"/>
              </w:rPr>
              <w:t>202</w:t>
            </w:r>
            <w:r w:rsidR="00D8235B" w:rsidRPr="00E71137">
              <w:rPr>
                <w:b/>
                <w:spacing w:val="-1"/>
                <w:lang w:val="ru-RU"/>
              </w:rPr>
              <w:t>4</w:t>
            </w:r>
            <w:r w:rsidRPr="00E71137">
              <w:rPr>
                <w:b/>
                <w:spacing w:val="-1"/>
                <w:lang w:val="ru-RU"/>
              </w:rPr>
              <w:t>-202</w:t>
            </w:r>
            <w:r w:rsidR="00D8235B" w:rsidRPr="00E71137">
              <w:rPr>
                <w:b/>
                <w:spacing w:val="-1"/>
                <w:lang w:val="ru-RU"/>
              </w:rPr>
              <w:t>5</w:t>
            </w:r>
            <w:r w:rsidR="00312B99" w:rsidRPr="00E71137">
              <w:rPr>
                <w:b/>
                <w:spacing w:val="-1"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учебный</w:t>
            </w:r>
            <w:r w:rsidR="00312B99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год.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7" w:rsidRPr="00E71137" w:rsidRDefault="00E71137" w:rsidP="009F128B">
            <w:pPr>
              <w:rPr>
                <w:b/>
                <w:lang w:val="ru-RU"/>
              </w:rPr>
            </w:pPr>
          </w:p>
          <w:p w:rsidR="00EB633A" w:rsidRPr="00E71137" w:rsidRDefault="00FF05F7" w:rsidP="009F128B">
            <w:pPr>
              <w:rPr>
                <w:b/>
                <w:lang w:val="ru-RU"/>
              </w:rPr>
            </w:pPr>
            <w:r w:rsidRPr="00E71137">
              <w:rPr>
                <w:b/>
              </w:rPr>
              <w:t>М</w:t>
            </w:r>
          </w:p>
          <w:p w:rsidR="00FF05F7" w:rsidRPr="00E71137" w:rsidRDefault="00FF05F7" w:rsidP="009F128B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А</w:t>
            </w:r>
          </w:p>
          <w:p w:rsidR="00FF05F7" w:rsidRPr="00E71137" w:rsidRDefault="00FF05F7" w:rsidP="009F128B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Й</w:t>
            </w:r>
          </w:p>
          <w:p w:rsidR="00FF05F7" w:rsidRPr="00E71137" w:rsidRDefault="00FF05F7" w:rsidP="009F128B">
            <w:pPr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3A" w:rsidRPr="00E71137" w:rsidRDefault="00EB633A" w:rsidP="00E71137">
            <w:pPr>
              <w:ind w:right="-250"/>
              <w:rPr>
                <w:b/>
                <w:spacing w:val="-62"/>
                <w:lang w:val="ru-RU"/>
              </w:rPr>
            </w:pPr>
            <w:r w:rsidRPr="00E71137">
              <w:rPr>
                <w:b/>
                <w:lang w:val="ru-RU"/>
              </w:rPr>
              <w:t>Руководитель</w:t>
            </w:r>
          </w:p>
          <w:p w:rsidR="00EB633A" w:rsidRPr="00E71137" w:rsidRDefault="00FE512B" w:rsidP="00312B99">
            <w:pPr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>ШМО</w:t>
            </w:r>
            <w:r w:rsidR="00FF05F7" w:rsidRPr="00E71137">
              <w:rPr>
                <w:b/>
                <w:lang w:val="ru-RU"/>
              </w:rPr>
              <w:t xml:space="preserve"> (</w:t>
            </w:r>
            <w:proofErr w:type="spellStart"/>
            <w:r w:rsidR="00FF05F7" w:rsidRPr="00E71137">
              <w:rPr>
                <w:b/>
                <w:lang w:val="ru-RU"/>
              </w:rPr>
              <w:t>Нухиева</w:t>
            </w:r>
            <w:proofErr w:type="spellEnd"/>
            <w:r w:rsidR="00FF05F7" w:rsidRPr="00E71137">
              <w:rPr>
                <w:b/>
                <w:lang w:val="ru-RU"/>
              </w:rPr>
              <w:t xml:space="preserve"> </w:t>
            </w:r>
            <w:r w:rsidRPr="00E71137">
              <w:rPr>
                <w:b/>
                <w:lang w:val="ru-RU"/>
              </w:rPr>
              <w:t>М.М.)</w:t>
            </w:r>
          </w:p>
          <w:p w:rsidR="00EB633A" w:rsidRPr="00E71137" w:rsidRDefault="00FE512B" w:rsidP="00312B99">
            <w:pPr>
              <w:pStyle w:val="TableParagraph"/>
              <w:tabs>
                <w:tab w:val="left" w:pos="1401"/>
              </w:tabs>
              <w:ind w:left="104" w:right="92"/>
              <w:rPr>
                <w:b/>
                <w:lang w:val="ru-RU"/>
              </w:rPr>
            </w:pPr>
            <w:r w:rsidRPr="00E71137">
              <w:rPr>
                <w:b/>
                <w:lang w:val="ru-RU"/>
              </w:rPr>
              <w:t xml:space="preserve">Члены </w:t>
            </w:r>
            <w:r w:rsidR="00EB633A" w:rsidRPr="00E71137">
              <w:rPr>
                <w:b/>
                <w:lang w:val="ru-RU"/>
              </w:rPr>
              <w:t xml:space="preserve"> ШМО</w:t>
            </w:r>
          </w:p>
        </w:tc>
      </w:tr>
    </w:tbl>
    <w:p w:rsidR="00A124E8" w:rsidRPr="00A124E8" w:rsidRDefault="00A124E8" w:rsidP="008211D6">
      <w:pPr>
        <w:jc w:val="center"/>
        <w:rPr>
          <w:b/>
          <w:bCs/>
          <w:sz w:val="28"/>
          <w:szCs w:val="28"/>
        </w:rPr>
      </w:pPr>
    </w:p>
    <w:sectPr w:rsidR="00A124E8" w:rsidRPr="00A124E8" w:rsidSect="00312B99">
      <w:pgSz w:w="11906" w:h="16838"/>
      <w:pgMar w:top="709" w:right="849" w:bottom="426" w:left="284" w:header="708" w:footer="708" w:gutter="0"/>
      <w:pgBorders w:offsetFrom="page">
        <w:top w:val="checkedBarColor" w:sz="5" w:space="24" w:color="auto"/>
        <w:left w:val="checkedBarColor" w:sz="5" w:space="24" w:color="auto"/>
        <w:bottom w:val="checkedBarColor" w:sz="5" w:space="24" w:color="auto"/>
        <w:right w:val="checkedBarColor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165"/>
    <w:multiLevelType w:val="hybridMultilevel"/>
    <w:tmpl w:val="62BE9612"/>
    <w:lvl w:ilvl="0" w:tplc="FD0C591E">
      <w:start w:val="1"/>
      <w:numFmt w:val="decimal"/>
      <w:lvlText w:val="%1."/>
      <w:lvlJc w:val="left"/>
      <w:pPr>
        <w:ind w:left="103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B6AF44C">
      <w:numFmt w:val="bullet"/>
      <w:lvlText w:val="•"/>
      <w:lvlJc w:val="left"/>
      <w:pPr>
        <w:ind w:left="485" w:hanging="198"/>
      </w:pPr>
      <w:rPr>
        <w:rFonts w:hint="default"/>
        <w:lang w:val="ru-RU" w:eastAsia="en-US" w:bidi="ar-SA"/>
      </w:rPr>
    </w:lvl>
    <w:lvl w:ilvl="2" w:tplc="BD7CDA52">
      <w:numFmt w:val="bullet"/>
      <w:lvlText w:val="•"/>
      <w:lvlJc w:val="left"/>
      <w:pPr>
        <w:ind w:left="871" w:hanging="198"/>
      </w:pPr>
      <w:rPr>
        <w:rFonts w:hint="default"/>
        <w:lang w:val="ru-RU" w:eastAsia="en-US" w:bidi="ar-SA"/>
      </w:rPr>
    </w:lvl>
    <w:lvl w:ilvl="3" w:tplc="F7CCE110">
      <w:numFmt w:val="bullet"/>
      <w:lvlText w:val="•"/>
      <w:lvlJc w:val="left"/>
      <w:pPr>
        <w:ind w:left="1257" w:hanging="198"/>
      </w:pPr>
      <w:rPr>
        <w:rFonts w:hint="default"/>
        <w:lang w:val="ru-RU" w:eastAsia="en-US" w:bidi="ar-SA"/>
      </w:rPr>
    </w:lvl>
    <w:lvl w:ilvl="4" w:tplc="D910B202">
      <w:numFmt w:val="bullet"/>
      <w:lvlText w:val="•"/>
      <w:lvlJc w:val="left"/>
      <w:pPr>
        <w:ind w:left="1643" w:hanging="198"/>
      </w:pPr>
      <w:rPr>
        <w:rFonts w:hint="default"/>
        <w:lang w:val="ru-RU" w:eastAsia="en-US" w:bidi="ar-SA"/>
      </w:rPr>
    </w:lvl>
    <w:lvl w:ilvl="5" w:tplc="AB381B68">
      <w:numFmt w:val="bullet"/>
      <w:lvlText w:val="•"/>
      <w:lvlJc w:val="left"/>
      <w:pPr>
        <w:ind w:left="2029" w:hanging="198"/>
      </w:pPr>
      <w:rPr>
        <w:rFonts w:hint="default"/>
        <w:lang w:val="ru-RU" w:eastAsia="en-US" w:bidi="ar-SA"/>
      </w:rPr>
    </w:lvl>
    <w:lvl w:ilvl="6" w:tplc="AE965CAE">
      <w:numFmt w:val="bullet"/>
      <w:lvlText w:val="•"/>
      <w:lvlJc w:val="left"/>
      <w:pPr>
        <w:ind w:left="2415" w:hanging="198"/>
      </w:pPr>
      <w:rPr>
        <w:rFonts w:hint="default"/>
        <w:lang w:val="ru-RU" w:eastAsia="en-US" w:bidi="ar-SA"/>
      </w:rPr>
    </w:lvl>
    <w:lvl w:ilvl="7" w:tplc="EE8E55F4">
      <w:numFmt w:val="bullet"/>
      <w:lvlText w:val="•"/>
      <w:lvlJc w:val="left"/>
      <w:pPr>
        <w:ind w:left="2801" w:hanging="198"/>
      </w:pPr>
      <w:rPr>
        <w:rFonts w:hint="default"/>
        <w:lang w:val="ru-RU" w:eastAsia="en-US" w:bidi="ar-SA"/>
      </w:rPr>
    </w:lvl>
    <w:lvl w:ilvl="8" w:tplc="D0C0EB7E">
      <w:numFmt w:val="bullet"/>
      <w:lvlText w:val="•"/>
      <w:lvlJc w:val="left"/>
      <w:pPr>
        <w:ind w:left="3187" w:hanging="198"/>
      </w:pPr>
      <w:rPr>
        <w:rFonts w:hint="default"/>
        <w:lang w:val="ru-RU" w:eastAsia="en-US" w:bidi="ar-SA"/>
      </w:rPr>
    </w:lvl>
  </w:abstractNum>
  <w:abstractNum w:abstractNumId="1">
    <w:nsid w:val="1AB54A72"/>
    <w:multiLevelType w:val="hybridMultilevel"/>
    <w:tmpl w:val="8F98624E"/>
    <w:lvl w:ilvl="0" w:tplc="E2FC604E">
      <w:start w:val="1"/>
      <w:numFmt w:val="decimal"/>
      <w:lvlText w:val="%1."/>
      <w:lvlJc w:val="left"/>
      <w:pPr>
        <w:ind w:left="127" w:hanging="1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13A1C2C">
      <w:numFmt w:val="bullet"/>
      <w:lvlText w:val="•"/>
      <w:lvlJc w:val="left"/>
      <w:pPr>
        <w:ind w:left="503" w:hanging="198"/>
      </w:pPr>
      <w:rPr>
        <w:rFonts w:hint="default"/>
        <w:lang w:val="ru-RU" w:eastAsia="en-US" w:bidi="ar-SA"/>
      </w:rPr>
    </w:lvl>
    <w:lvl w:ilvl="2" w:tplc="4B848796">
      <w:numFmt w:val="bullet"/>
      <w:lvlText w:val="•"/>
      <w:lvlJc w:val="left"/>
      <w:pPr>
        <w:ind w:left="887" w:hanging="198"/>
      </w:pPr>
      <w:rPr>
        <w:rFonts w:hint="default"/>
        <w:lang w:val="ru-RU" w:eastAsia="en-US" w:bidi="ar-SA"/>
      </w:rPr>
    </w:lvl>
    <w:lvl w:ilvl="3" w:tplc="12D26112">
      <w:numFmt w:val="bullet"/>
      <w:lvlText w:val="•"/>
      <w:lvlJc w:val="left"/>
      <w:pPr>
        <w:ind w:left="1271" w:hanging="198"/>
      </w:pPr>
      <w:rPr>
        <w:rFonts w:hint="default"/>
        <w:lang w:val="ru-RU" w:eastAsia="en-US" w:bidi="ar-SA"/>
      </w:rPr>
    </w:lvl>
    <w:lvl w:ilvl="4" w:tplc="6F48B8CC"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5" w:tplc="E12AC5CC">
      <w:numFmt w:val="bullet"/>
      <w:lvlText w:val="•"/>
      <w:lvlJc w:val="left"/>
      <w:pPr>
        <w:ind w:left="2039" w:hanging="198"/>
      </w:pPr>
      <w:rPr>
        <w:rFonts w:hint="default"/>
        <w:lang w:val="ru-RU" w:eastAsia="en-US" w:bidi="ar-SA"/>
      </w:rPr>
    </w:lvl>
    <w:lvl w:ilvl="6" w:tplc="B0BEE548">
      <w:numFmt w:val="bullet"/>
      <w:lvlText w:val="•"/>
      <w:lvlJc w:val="left"/>
      <w:pPr>
        <w:ind w:left="2423" w:hanging="198"/>
      </w:pPr>
      <w:rPr>
        <w:rFonts w:hint="default"/>
        <w:lang w:val="ru-RU" w:eastAsia="en-US" w:bidi="ar-SA"/>
      </w:rPr>
    </w:lvl>
    <w:lvl w:ilvl="7" w:tplc="7CAC5D3C">
      <w:numFmt w:val="bullet"/>
      <w:lvlText w:val="•"/>
      <w:lvlJc w:val="left"/>
      <w:pPr>
        <w:ind w:left="2807" w:hanging="198"/>
      </w:pPr>
      <w:rPr>
        <w:rFonts w:hint="default"/>
        <w:lang w:val="ru-RU" w:eastAsia="en-US" w:bidi="ar-SA"/>
      </w:rPr>
    </w:lvl>
    <w:lvl w:ilvl="8" w:tplc="1D9683DE">
      <w:numFmt w:val="bullet"/>
      <w:lvlText w:val="•"/>
      <w:lvlJc w:val="left"/>
      <w:pPr>
        <w:ind w:left="3191" w:hanging="198"/>
      </w:pPr>
      <w:rPr>
        <w:rFonts w:hint="default"/>
        <w:lang w:val="ru-RU" w:eastAsia="en-US" w:bidi="ar-SA"/>
      </w:rPr>
    </w:lvl>
  </w:abstractNum>
  <w:abstractNum w:abstractNumId="2">
    <w:nsid w:val="3B5F60DD"/>
    <w:multiLevelType w:val="multilevel"/>
    <w:tmpl w:val="901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70229"/>
    <w:multiLevelType w:val="hybridMultilevel"/>
    <w:tmpl w:val="17A45F86"/>
    <w:lvl w:ilvl="0" w:tplc="F4DE752E">
      <w:start w:val="1"/>
      <w:numFmt w:val="decimal"/>
      <w:lvlText w:val="%1."/>
      <w:lvlJc w:val="left"/>
      <w:pPr>
        <w:ind w:left="198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1343EC4">
      <w:numFmt w:val="bullet"/>
      <w:lvlText w:val="•"/>
      <w:lvlJc w:val="left"/>
      <w:pPr>
        <w:ind w:left="580" w:hanging="198"/>
      </w:pPr>
      <w:rPr>
        <w:rFonts w:hint="default"/>
        <w:lang w:val="ru-RU" w:eastAsia="en-US" w:bidi="ar-SA"/>
      </w:rPr>
    </w:lvl>
    <w:lvl w:ilvl="2" w:tplc="3BF47C90">
      <w:numFmt w:val="bullet"/>
      <w:lvlText w:val="•"/>
      <w:lvlJc w:val="left"/>
      <w:pPr>
        <w:ind w:left="966" w:hanging="198"/>
      </w:pPr>
      <w:rPr>
        <w:rFonts w:hint="default"/>
        <w:lang w:val="ru-RU" w:eastAsia="en-US" w:bidi="ar-SA"/>
      </w:rPr>
    </w:lvl>
    <w:lvl w:ilvl="3" w:tplc="035076AE">
      <w:numFmt w:val="bullet"/>
      <w:lvlText w:val="•"/>
      <w:lvlJc w:val="left"/>
      <w:pPr>
        <w:ind w:left="1352" w:hanging="198"/>
      </w:pPr>
      <w:rPr>
        <w:rFonts w:hint="default"/>
        <w:lang w:val="ru-RU" w:eastAsia="en-US" w:bidi="ar-SA"/>
      </w:rPr>
    </w:lvl>
    <w:lvl w:ilvl="4" w:tplc="52C24F1E">
      <w:numFmt w:val="bullet"/>
      <w:lvlText w:val="•"/>
      <w:lvlJc w:val="left"/>
      <w:pPr>
        <w:ind w:left="1738" w:hanging="198"/>
      </w:pPr>
      <w:rPr>
        <w:rFonts w:hint="default"/>
        <w:lang w:val="ru-RU" w:eastAsia="en-US" w:bidi="ar-SA"/>
      </w:rPr>
    </w:lvl>
    <w:lvl w:ilvl="5" w:tplc="B7748D0C">
      <w:numFmt w:val="bullet"/>
      <w:lvlText w:val="•"/>
      <w:lvlJc w:val="left"/>
      <w:pPr>
        <w:ind w:left="2124" w:hanging="198"/>
      </w:pPr>
      <w:rPr>
        <w:rFonts w:hint="default"/>
        <w:lang w:val="ru-RU" w:eastAsia="en-US" w:bidi="ar-SA"/>
      </w:rPr>
    </w:lvl>
    <w:lvl w:ilvl="6" w:tplc="6B701A70">
      <w:numFmt w:val="bullet"/>
      <w:lvlText w:val="•"/>
      <w:lvlJc w:val="left"/>
      <w:pPr>
        <w:ind w:left="2510" w:hanging="198"/>
      </w:pPr>
      <w:rPr>
        <w:rFonts w:hint="default"/>
        <w:lang w:val="ru-RU" w:eastAsia="en-US" w:bidi="ar-SA"/>
      </w:rPr>
    </w:lvl>
    <w:lvl w:ilvl="7" w:tplc="AD1A5C72">
      <w:numFmt w:val="bullet"/>
      <w:lvlText w:val="•"/>
      <w:lvlJc w:val="left"/>
      <w:pPr>
        <w:ind w:left="2896" w:hanging="198"/>
      </w:pPr>
      <w:rPr>
        <w:rFonts w:hint="default"/>
        <w:lang w:val="ru-RU" w:eastAsia="en-US" w:bidi="ar-SA"/>
      </w:rPr>
    </w:lvl>
    <w:lvl w:ilvl="8" w:tplc="14DC854C">
      <w:numFmt w:val="bullet"/>
      <w:lvlText w:val="•"/>
      <w:lvlJc w:val="left"/>
      <w:pPr>
        <w:ind w:left="3282" w:hanging="198"/>
      </w:pPr>
      <w:rPr>
        <w:rFonts w:hint="default"/>
        <w:lang w:val="ru-RU" w:eastAsia="en-US" w:bidi="ar-SA"/>
      </w:rPr>
    </w:lvl>
  </w:abstractNum>
  <w:abstractNum w:abstractNumId="4">
    <w:nsid w:val="58297726"/>
    <w:multiLevelType w:val="hybridMultilevel"/>
    <w:tmpl w:val="6B446840"/>
    <w:lvl w:ilvl="0" w:tplc="E3F0EBC0">
      <w:numFmt w:val="bullet"/>
      <w:lvlText w:val=""/>
      <w:lvlJc w:val="left"/>
      <w:pPr>
        <w:ind w:left="14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42D55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33D60DF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B71C620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9A1A7318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CEDC616E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6" w:tplc="16F06BC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A1F6E1FA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 w:tplc="E85A4E00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5">
    <w:nsid w:val="614133EE"/>
    <w:multiLevelType w:val="hybridMultilevel"/>
    <w:tmpl w:val="0A523F98"/>
    <w:lvl w:ilvl="0" w:tplc="A90A5508">
      <w:start w:val="1"/>
      <w:numFmt w:val="decimal"/>
      <w:lvlText w:val="%1."/>
      <w:lvlJc w:val="left"/>
      <w:pPr>
        <w:ind w:left="75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EFA54">
      <w:start w:val="1"/>
      <w:numFmt w:val="decimal"/>
      <w:lvlText w:val="%2."/>
      <w:lvlJc w:val="left"/>
      <w:pPr>
        <w:ind w:left="1344" w:hanging="280"/>
      </w:pPr>
      <w:rPr>
        <w:rFonts w:ascii="Times New Roman" w:hAnsi="Times New Roman" w:cs="Times New Roman" w:hint="default"/>
        <w:b/>
        <w:bCs/>
        <w:spacing w:val="0"/>
        <w:w w:val="100"/>
        <w:sz w:val="28"/>
        <w:szCs w:val="32"/>
        <w:lang w:val="ru-RU" w:eastAsia="en-US" w:bidi="ar-SA"/>
      </w:rPr>
    </w:lvl>
    <w:lvl w:ilvl="2" w:tplc="42BE041E">
      <w:numFmt w:val="bullet"/>
      <w:lvlText w:val=""/>
      <w:lvlJc w:val="left"/>
      <w:pPr>
        <w:ind w:left="199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2280AD4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4" w:tplc="A6DAA756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5" w:tplc="0D04C6B0">
      <w:numFmt w:val="bullet"/>
      <w:lvlText w:val="•"/>
      <w:lvlJc w:val="left"/>
      <w:pPr>
        <w:ind w:left="5438" w:hanging="361"/>
      </w:pPr>
      <w:rPr>
        <w:rFonts w:hint="default"/>
        <w:lang w:val="ru-RU" w:eastAsia="en-US" w:bidi="ar-SA"/>
      </w:rPr>
    </w:lvl>
    <w:lvl w:ilvl="6" w:tplc="EE06231C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7" w:tplc="4F66944C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 w:tplc="AC42F752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</w:abstractNum>
  <w:abstractNum w:abstractNumId="6">
    <w:nsid w:val="7D190263"/>
    <w:multiLevelType w:val="hybridMultilevel"/>
    <w:tmpl w:val="6A20ECBC"/>
    <w:lvl w:ilvl="0" w:tplc="A3EE6208">
      <w:start w:val="3"/>
      <w:numFmt w:val="decimal"/>
      <w:lvlText w:val="%1."/>
      <w:lvlJc w:val="left"/>
      <w:pPr>
        <w:ind w:left="127" w:hanging="30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AAA85C2">
      <w:numFmt w:val="bullet"/>
      <w:lvlText w:val="•"/>
      <w:lvlJc w:val="left"/>
      <w:pPr>
        <w:ind w:left="503" w:hanging="301"/>
      </w:pPr>
      <w:rPr>
        <w:rFonts w:hint="default"/>
        <w:lang w:val="ru-RU" w:eastAsia="en-US" w:bidi="ar-SA"/>
      </w:rPr>
    </w:lvl>
    <w:lvl w:ilvl="2" w:tplc="DA5EECD6">
      <w:numFmt w:val="bullet"/>
      <w:lvlText w:val="•"/>
      <w:lvlJc w:val="left"/>
      <w:pPr>
        <w:ind w:left="887" w:hanging="301"/>
      </w:pPr>
      <w:rPr>
        <w:rFonts w:hint="default"/>
        <w:lang w:val="ru-RU" w:eastAsia="en-US" w:bidi="ar-SA"/>
      </w:rPr>
    </w:lvl>
    <w:lvl w:ilvl="3" w:tplc="8F88FE1E">
      <w:numFmt w:val="bullet"/>
      <w:lvlText w:val="•"/>
      <w:lvlJc w:val="left"/>
      <w:pPr>
        <w:ind w:left="1271" w:hanging="301"/>
      </w:pPr>
      <w:rPr>
        <w:rFonts w:hint="default"/>
        <w:lang w:val="ru-RU" w:eastAsia="en-US" w:bidi="ar-SA"/>
      </w:rPr>
    </w:lvl>
    <w:lvl w:ilvl="4" w:tplc="584CCA1E">
      <w:numFmt w:val="bullet"/>
      <w:lvlText w:val="•"/>
      <w:lvlJc w:val="left"/>
      <w:pPr>
        <w:ind w:left="1655" w:hanging="301"/>
      </w:pPr>
      <w:rPr>
        <w:rFonts w:hint="default"/>
        <w:lang w:val="ru-RU" w:eastAsia="en-US" w:bidi="ar-SA"/>
      </w:rPr>
    </w:lvl>
    <w:lvl w:ilvl="5" w:tplc="944EFF6C">
      <w:numFmt w:val="bullet"/>
      <w:lvlText w:val="•"/>
      <w:lvlJc w:val="left"/>
      <w:pPr>
        <w:ind w:left="2039" w:hanging="301"/>
      </w:pPr>
      <w:rPr>
        <w:rFonts w:hint="default"/>
        <w:lang w:val="ru-RU" w:eastAsia="en-US" w:bidi="ar-SA"/>
      </w:rPr>
    </w:lvl>
    <w:lvl w:ilvl="6" w:tplc="5BBCC686">
      <w:numFmt w:val="bullet"/>
      <w:lvlText w:val="•"/>
      <w:lvlJc w:val="left"/>
      <w:pPr>
        <w:ind w:left="2423" w:hanging="301"/>
      </w:pPr>
      <w:rPr>
        <w:rFonts w:hint="default"/>
        <w:lang w:val="ru-RU" w:eastAsia="en-US" w:bidi="ar-SA"/>
      </w:rPr>
    </w:lvl>
    <w:lvl w:ilvl="7" w:tplc="8B163FB8">
      <w:numFmt w:val="bullet"/>
      <w:lvlText w:val="•"/>
      <w:lvlJc w:val="left"/>
      <w:pPr>
        <w:ind w:left="2807" w:hanging="301"/>
      </w:pPr>
      <w:rPr>
        <w:rFonts w:hint="default"/>
        <w:lang w:val="ru-RU" w:eastAsia="en-US" w:bidi="ar-SA"/>
      </w:rPr>
    </w:lvl>
    <w:lvl w:ilvl="8" w:tplc="F63AC0F0">
      <w:numFmt w:val="bullet"/>
      <w:lvlText w:val="•"/>
      <w:lvlJc w:val="left"/>
      <w:pPr>
        <w:ind w:left="3191" w:hanging="3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11D6"/>
    <w:rsid w:val="000165DD"/>
    <w:rsid w:val="00312B99"/>
    <w:rsid w:val="00350331"/>
    <w:rsid w:val="003E5DD4"/>
    <w:rsid w:val="005970B8"/>
    <w:rsid w:val="005B79E1"/>
    <w:rsid w:val="008211D6"/>
    <w:rsid w:val="008264FE"/>
    <w:rsid w:val="00980863"/>
    <w:rsid w:val="00987A5C"/>
    <w:rsid w:val="009E6130"/>
    <w:rsid w:val="009F128B"/>
    <w:rsid w:val="00A124E8"/>
    <w:rsid w:val="00C91F17"/>
    <w:rsid w:val="00D8235B"/>
    <w:rsid w:val="00E12CFD"/>
    <w:rsid w:val="00E71137"/>
    <w:rsid w:val="00EB633A"/>
    <w:rsid w:val="00FD3AAD"/>
    <w:rsid w:val="00FE512B"/>
    <w:rsid w:val="00FF05F7"/>
    <w:rsid w:val="00FF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124E8"/>
    <w:pPr>
      <w:widowControl w:val="0"/>
      <w:suppressAutoHyphens w:val="0"/>
      <w:autoSpaceDE w:val="0"/>
      <w:autoSpaceDN w:val="0"/>
      <w:ind w:left="103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9E6130"/>
    <w:pPr>
      <w:widowControl w:val="0"/>
      <w:suppressAutoHyphens w:val="0"/>
      <w:autoSpaceDE w:val="0"/>
      <w:autoSpaceDN w:val="0"/>
      <w:ind w:left="1472" w:right="491" w:hanging="360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9E6130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E61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cp:lastPrinted>2024-02-09T11:21:00Z</cp:lastPrinted>
  <dcterms:created xsi:type="dcterms:W3CDTF">2024-02-09T12:14:00Z</dcterms:created>
  <dcterms:modified xsi:type="dcterms:W3CDTF">2024-02-09T12:15:00Z</dcterms:modified>
</cp:coreProperties>
</file>